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705" w:type="dxa"/>
        <w:tblLayout w:type="fixed"/>
        <w:tblLook w:val="04A0" w:firstRow="1" w:lastRow="0" w:firstColumn="1" w:lastColumn="0" w:noHBand="0" w:noVBand="1"/>
      </w:tblPr>
      <w:tblGrid>
        <w:gridCol w:w="445"/>
        <w:gridCol w:w="2880"/>
        <w:gridCol w:w="2880"/>
        <w:gridCol w:w="4500"/>
      </w:tblGrid>
      <w:tr w:rsidR="00C16CB3" w:rsidTr="00C571B2">
        <w:trPr>
          <w:trHeight w:val="352"/>
        </w:trPr>
        <w:tc>
          <w:tcPr>
            <w:tcW w:w="445" w:type="dxa"/>
            <w:shd w:val="clear" w:color="auto" w:fill="70AD47" w:themeFill="accent6"/>
          </w:tcPr>
          <w:p w:rsidR="00C16CB3" w:rsidRDefault="00C16CB3" w:rsidP="00E72FE9">
            <w:pPr>
              <w:pStyle w:val="NoSpacing"/>
              <w:jc w:val="center"/>
            </w:pPr>
          </w:p>
        </w:tc>
        <w:tc>
          <w:tcPr>
            <w:tcW w:w="2880" w:type="dxa"/>
            <w:shd w:val="clear" w:color="auto" w:fill="CEE6F2"/>
          </w:tcPr>
          <w:p w:rsidR="00C16CB3" w:rsidRDefault="00C16CB3" w:rsidP="00E72FE9">
            <w:pPr>
              <w:pStyle w:val="NoSpacing"/>
              <w:jc w:val="center"/>
            </w:pPr>
            <w:r w:rsidRPr="00E72FE9">
              <w:rPr>
                <w:sz w:val="32"/>
                <w:szCs w:val="32"/>
              </w:rPr>
              <w:t>Masseter</w:t>
            </w:r>
          </w:p>
        </w:tc>
        <w:tc>
          <w:tcPr>
            <w:tcW w:w="2880" w:type="dxa"/>
            <w:shd w:val="clear" w:color="auto" w:fill="CEE6F2"/>
          </w:tcPr>
          <w:p w:rsidR="00C16CB3" w:rsidRPr="00C571B2" w:rsidRDefault="00C16CB3" w:rsidP="00E72FE9">
            <w:pPr>
              <w:pStyle w:val="NoSpacing"/>
              <w:jc w:val="center"/>
              <w:rPr>
                <w:sz w:val="32"/>
                <w:szCs w:val="32"/>
              </w:rPr>
            </w:pPr>
            <w:r w:rsidRPr="00C571B2">
              <w:rPr>
                <w:sz w:val="32"/>
                <w:szCs w:val="32"/>
              </w:rPr>
              <w:t>Temporalis</w:t>
            </w:r>
          </w:p>
        </w:tc>
        <w:tc>
          <w:tcPr>
            <w:tcW w:w="4500" w:type="dxa"/>
            <w:shd w:val="clear" w:color="auto" w:fill="CEE6F2"/>
          </w:tcPr>
          <w:p w:rsidR="00C16CB3" w:rsidRPr="00C571B2" w:rsidRDefault="00C16CB3" w:rsidP="00E72FE9">
            <w:pPr>
              <w:pStyle w:val="NoSpacing"/>
              <w:jc w:val="center"/>
              <w:rPr>
                <w:sz w:val="32"/>
                <w:szCs w:val="32"/>
              </w:rPr>
            </w:pPr>
            <w:r w:rsidRPr="00C571B2">
              <w:rPr>
                <w:sz w:val="32"/>
                <w:szCs w:val="32"/>
              </w:rPr>
              <w:t>Lateral Pterygoid</w:t>
            </w:r>
          </w:p>
        </w:tc>
      </w:tr>
      <w:tr w:rsidR="00C16CB3" w:rsidTr="00C571B2">
        <w:trPr>
          <w:cantSplit/>
          <w:trHeight w:val="1295"/>
        </w:trPr>
        <w:tc>
          <w:tcPr>
            <w:tcW w:w="445" w:type="dxa"/>
            <w:shd w:val="clear" w:color="auto" w:fill="FFFF00"/>
            <w:textDirection w:val="btLr"/>
          </w:tcPr>
          <w:p w:rsidR="00C16CB3" w:rsidRPr="00C571B2" w:rsidRDefault="00C16CB3" w:rsidP="00E72FE9">
            <w:pPr>
              <w:pStyle w:val="NoSpacing"/>
              <w:ind w:left="113" w:right="113"/>
              <w:jc w:val="center"/>
              <w:rPr>
                <w:sz w:val="28"/>
                <w:szCs w:val="28"/>
              </w:rPr>
            </w:pPr>
            <w:r w:rsidRPr="00C571B2">
              <w:rPr>
                <w:sz w:val="28"/>
                <w:szCs w:val="28"/>
              </w:rPr>
              <w:t>Technique</w:t>
            </w:r>
          </w:p>
        </w:tc>
        <w:tc>
          <w:tcPr>
            <w:tcW w:w="2880" w:type="dxa"/>
          </w:tcPr>
          <w:p w:rsidR="00C571B2" w:rsidRDefault="00C16CB3" w:rsidP="00E72FE9">
            <w:pPr>
              <w:pStyle w:val="NoSpacing"/>
            </w:pPr>
            <w:r>
              <w:t>Position</w:t>
            </w:r>
            <w:r w:rsidR="00C571B2">
              <w:t>: Supine</w:t>
            </w:r>
          </w:p>
          <w:p w:rsidR="00C16CB3" w:rsidRDefault="00C571B2" w:rsidP="00E72FE9">
            <w:pPr>
              <w:pStyle w:val="NoSpacing"/>
            </w:pPr>
            <w:r>
              <w:t>Palpation: Flat or pincer</w:t>
            </w:r>
          </w:p>
          <w:p w:rsidR="00C16CB3" w:rsidRDefault="00C16CB3" w:rsidP="00E72FE9">
            <w:pPr>
              <w:pStyle w:val="NoSpacing"/>
            </w:pPr>
            <w:r>
              <w:t>Insert needle perpendicular to skin toward muscle belly</w:t>
            </w:r>
          </w:p>
          <w:p w:rsidR="00C16CB3" w:rsidRDefault="00C16CB3" w:rsidP="00E72FE9">
            <w:pPr>
              <w:pStyle w:val="NoSpacing"/>
            </w:pPr>
          </w:p>
        </w:tc>
        <w:tc>
          <w:tcPr>
            <w:tcW w:w="2880" w:type="dxa"/>
          </w:tcPr>
          <w:p w:rsidR="00C16CB3" w:rsidRDefault="00C16CB3" w:rsidP="00C16CB3">
            <w:pPr>
              <w:pStyle w:val="NoSpacing"/>
            </w:pPr>
            <w:r>
              <w:t xml:space="preserve">Position: Supine.  </w:t>
            </w:r>
          </w:p>
          <w:p w:rsidR="00C16CB3" w:rsidRDefault="00C16CB3" w:rsidP="00C16CB3">
            <w:pPr>
              <w:pStyle w:val="NoSpacing"/>
            </w:pPr>
            <w:r>
              <w:t>Palpation: Flat or pincer</w:t>
            </w:r>
          </w:p>
          <w:p w:rsidR="00C16CB3" w:rsidRDefault="00C571B2" w:rsidP="00E72FE9">
            <w:pPr>
              <w:pStyle w:val="NoSpacing"/>
            </w:pPr>
            <w:r>
              <w:t>Fix needle with 2</w:t>
            </w:r>
            <w:r w:rsidRPr="00C16CB3">
              <w:rPr>
                <w:vertAlign w:val="superscript"/>
              </w:rPr>
              <w:t>nd</w:t>
            </w:r>
            <w:r>
              <w:t xml:space="preserve"> and 3</w:t>
            </w:r>
            <w:r w:rsidRPr="00C16CB3">
              <w:rPr>
                <w:vertAlign w:val="superscript"/>
              </w:rPr>
              <w:t>rd</w:t>
            </w:r>
            <w:r>
              <w:t xml:space="preserve"> fingers of </w:t>
            </w:r>
            <w:proofErr w:type="spellStart"/>
            <w:r>
              <w:t>off hand</w:t>
            </w:r>
            <w:proofErr w:type="spellEnd"/>
            <w:r>
              <w:t>.  Insert perpendicular to skin toward mandibular fossa.</w:t>
            </w:r>
          </w:p>
          <w:p w:rsidR="00C571B2" w:rsidRDefault="00C571B2" w:rsidP="00E72FE9">
            <w:pPr>
              <w:pStyle w:val="NoSpacing"/>
            </w:pPr>
            <w:r>
              <w:t>Precautions: avoid Superficial Temporal Artery</w:t>
            </w:r>
          </w:p>
        </w:tc>
        <w:tc>
          <w:tcPr>
            <w:tcW w:w="4500" w:type="dxa"/>
          </w:tcPr>
          <w:p w:rsidR="00C16CB3" w:rsidRDefault="00C16CB3" w:rsidP="00C16CB3">
            <w:pPr>
              <w:pStyle w:val="NoSpacing"/>
            </w:pPr>
            <w:r>
              <w:t xml:space="preserve">Position: Supine.  </w:t>
            </w:r>
          </w:p>
          <w:p w:rsidR="00C16CB3" w:rsidRDefault="00C16CB3" w:rsidP="00C16CB3">
            <w:pPr>
              <w:pStyle w:val="NoSpacing"/>
            </w:pPr>
            <w:r>
              <w:t>Palpation: Flat or pincer</w:t>
            </w:r>
          </w:p>
          <w:p w:rsidR="00C16CB3" w:rsidRDefault="00C571B2" w:rsidP="00E72FE9">
            <w:pPr>
              <w:pStyle w:val="NoSpacing"/>
            </w:pPr>
            <w:r>
              <w:t>Superior Division: Ins</w:t>
            </w:r>
            <w:r w:rsidR="00C33057">
              <w:t>ert perpendicular to the skin t</w:t>
            </w:r>
            <w:r>
              <w:t>h</w:t>
            </w:r>
            <w:r w:rsidR="00C33057">
              <w:t>r</w:t>
            </w:r>
            <w:r>
              <w:t>ough the mandibular fossa (ant. to TMJ).  The needle is directed upwards and forward deep to the zygomatic arch.</w:t>
            </w:r>
          </w:p>
          <w:p w:rsidR="00C571B2" w:rsidRDefault="00C571B2" w:rsidP="00E72FE9">
            <w:pPr>
              <w:pStyle w:val="NoSpacing"/>
            </w:pPr>
            <w:r>
              <w:t>Inferior Division: Patient opens mouth. Insert perpendicular to the skin and through the mandibular fossa directed towards the roots of the upper molar teeth.</w:t>
            </w:r>
          </w:p>
        </w:tc>
      </w:tr>
      <w:tr w:rsidR="00C16CB3" w:rsidTr="00C571B2">
        <w:trPr>
          <w:cantSplit/>
          <w:trHeight w:val="440"/>
        </w:trPr>
        <w:tc>
          <w:tcPr>
            <w:tcW w:w="445" w:type="dxa"/>
            <w:shd w:val="clear" w:color="auto" w:fill="FFFF00"/>
            <w:textDirection w:val="btLr"/>
          </w:tcPr>
          <w:p w:rsidR="00C16CB3" w:rsidRPr="00C571B2" w:rsidRDefault="00C16CB3" w:rsidP="00E72FE9">
            <w:pPr>
              <w:pStyle w:val="NoSpacing"/>
              <w:ind w:left="113" w:right="113"/>
              <w:jc w:val="center"/>
              <w:rPr>
                <w:sz w:val="28"/>
                <w:szCs w:val="28"/>
              </w:rPr>
            </w:pPr>
            <w:r w:rsidRPr="00C571B2">
              <w:rPr>
                <w:sz w:val="28"/>
                <w:szCs w:val="28"/>
              </w:rPr>
              <w:t>Image</w:t>
            </w:r>
          </w:p>
        </w:tc>
        <w:tc>
          <w:tcPr>
            <w:tcW w:w="2880" w:type="dxa"/>
          </w:tcPr>
          <w:p w:rsidR="00C16CB3" w:rsidRDefault="00C16CB3" w:rsidP="00E72FE9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39E99EEB" wp14:editId="52825E09">
                  <wp:extent cx="1798320" cy="1195070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C16CB3" w:rsidRDefault="00C16CB3" w:rsidP="00E72FE9">
            <w:pPr>
              <w:pStyle w:val="NoSpacing"/>
            </w:pPr>
            <w:r>
              <w:object w:dxaOrig="12210" w:dyaOrig="8025" w14:anchorId="58FA1D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75pt;height:90.75pt" o:ole="">
                  <v:imagedata r:id="rId5" o:title=""/>
                </v:shape>
                <o:OLEObject Type="Embed" ProgID="PBrush" ShapeID="_x0000_i1025" DrawAspect="Content" ObjectID="_1522458314" r:id="rId6"/>
              </w:object>
            </w:r>
          </w:p>
        </w:tc>
        <w:tc>
          <w:tcPr>
            <w:tcW w:w="4500" w:type="dxa"/>
          </w:tcPr>
          <w:p w:rsidR="00C16CB3" w:rsidRDefault="00C16CB3" w:rsidP="00E72FE9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6E5E4FBD" wp14:editId="33260903">
                  <wp:extent cx="1222954" cy="1614566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12" cy="162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CB3" w:rsidTr="00C571B2">
        <w:trPr>
          <w:cantSplit/>
          <w:trHeight w:val="2150"/>
        </w:trPr>
        <w:tc>
          <w:tcPr>
            <w:tcW w:w="445" w:type="dxa"/>
            <w:shd w:val="clear" w:color="auto" w:fill="FFFF00"/>
            <w:textDirection w:val="btLr"/>
          </w:tcPr>
          <w:p w:rsidR="00C16CB3" w:rsidRPr="00C571B2" w:rsidRDefault="00C16CB3" w:rsidP="00E72FE9">
            <w:pPr>
              <w:pStyle w:val="NoSpacing"/>
              <w:ind w:left="113" w:right="113"/>
              <w:jc w:val="center"/>
              <w:rPr>
                <w:sz w:val="28"/>
                <w:szCs w:val="28"/>
              </w:rPr>
            </w:pPr>
            <w:r w:rsidRPr="00C571B2">
              <w:rPr>
                <w:sz w:val="28"/>
                <w:szCs w:val="28"/>
              </w:rPr>
              <w:t>Referral Pattern</w:t>
            </w:r>
          </w:p>
        </w:tc>
        <w:tc>
          <w:tcPr>
            <w:tcW w:w="2880" w:type="dxa"/>
          </w:tcPr>
          <w:p w:rsidR="00C16CB3" w:rsidRDefault="00C16CB3" w:rsidP="00C16CB3">
            <w:pPr>
              <w:pStyle w:val="NoSpacing"/>
              <w:jc w:val="both"/>
            </w:pPr>
            <w:r>
              <w:rPr>
                <w:noProof/>
              </w:rPr>
              <w:drawing>
                <wp:inline distT="0" distB="0" distL="0" distR="0" wp14:anchorId="55347B99" wp14:editId="59768FAC">
                  <wp:extent cx="1554480" cy="1810385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C16CB3" w:rsidRDefault="00C16CB3" w:rsidP="00E72FE9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34729353" wp14:editId="2A8AA8D3">
                  <wp:extent cx="1638935" cy="2018925"/>
                  <wp:effectExtent l="0" t="0" r="0" b="635"/>
                  <wp:docPr id="6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87" cy="202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C16CB3" w:rsidRDefault="00C16CB3" w:rsidP="00E72FE9">
            <w:pPr>
              <w:pStyle w:val="NoSpacing"/>
            </w:pPr>
            <w:r>
              <w:object w:dxaOrig="7440" w:dyaOrig="7890" w14:anchorId="62A8174A">
                <v:shape id="_x0000_i1026" type="#_x0000_t75" style="width:141.75pt;height:150.75pt" o:ole="">
                  <v:imagedata r:id="rId10" o:title=""/>
                </v:shape>
                <o:OLEObject Type="Embed" ProgID="PBrush" ShapeID="_x0000_i1026" DrawAspect="Content" ObjectID="_1522458315" r:id="rId11"/>
              </w:object>
            </w:r>
          </w:p>
        </w:tc>
      </w:tr>
    </w:tbl>
    <w:p w:rsidR="006D723C" w:rsidRPr="00C33057" w:rsidRDefault="00C33057" w:rsidP="00C33057">
      <w:pPr>
        <w:pStyle w:val="NoSpacing"/>
        <w:jc w:val="center"/>
        <w:rPr>
          <w:sz w:val="48"/>
          <w:szCs w:val="48"/>
        </w:rPr>
      </w:pPr>
      <w:bookmarkStart w:id="0" w:name="_GoBack"/>
      <w:bookmarkEnd w:id="0"/>
      <w:r w:rsidRPr="00C33057">
        <w:rPr>
          <w:sz w:val="48"/>
          <w:szCs w:val="48"/>
        </w:rPr>
        <w:t>FUNCTIONAL MANIPULATION BY ACTIVITY</w:t>
      </w:r>
    </w:p>
    <w:tbl>
      <w:tblPr>
        <w:tblW w:w="9690" w:type="dxa"/>
        <w:tblInd w:w="54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49"/>
        <w:gridCol w:w="1446"/>
        <w:gridCol w:w="1459"/>
        <w:gridCol w:w="2215"/>
        <w:gridCol w:w="1921"/>
      </w:tblGrid>
      <w:tr w:rsidR="006D723C" w:rsidRPr="006D723C" w:rsidTr="00C33057">
        <w:trPr>
          <w:trHeight w:val="522"/>
        </w:trPr>
        <w:tc>
          <w:tcPr>
            <w:tcW w:w="26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49E3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Palatino Linotype" w:eastAsia="Times New Roman" w:hAnsi="Palatino Linotype" w:cs="Aharoni"/>
                <w:b/>
                <w:bCs/>
                <w:color w:val="FFFFFF"/>
                <w:kern w:val="24"/>
                <w:sz w:val="18"/>
                <w:szCs w:val="18"/>
              </w:rPr>
              <w:t>Activity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49E3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Palatino Linotype" w:eastAsia="Times New Roman" w:hAnsi="Palatino Linotype" w:cs="Aharoni"/>
                <w:b/>
                <w:bCs/>
                <w:color w:val="FFFFFF"/>
                <w:kern w:val="24"/>
                <w:sz w:val="18"/>
                <w:szCs w:val="18"/>
              </w:rPr>
              <w:t>Medial Pterygoid</w:t>
            </w:r>
          </w:p>
        </w:tc>
        <w:tc>
          <w:tcPr>
            <w:tcW w:w="14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49E3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Palatino Linotype" w:eastAsia="Times New Roman" w:hAnsi="Palatino Linotype" w:cs="Aharoni"/>
                <w:b/>
                <w:bCs/>
                <w:color w:val="FFFFFF"/>
                <w:kern w:val="24"/>
                <w:sz w:val="18"/>
                <w:szCs w:val="18"/>
              </w:rPr>
              <w:t>Lateral Pterygoid</w:t>
            </w:r>
          </w:p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Palatino Linotype" w:eastAsia="Times New Roman" w:hAnsi="Palatino Linotype" w:cs="Aharoni"/>
                <w:b/>
                <w:bCs/>
                <w:color w:val="FFFFFF"/>
                <w:kern w:val="24"/>
                <w:sz w:val="18"/>
                <w:szCs w:val="18"/>
              </w:rPr>
              <w:t>(Inferior)</w:t>
            </w:r>
          </w:p>
        </w:tc>
        <w:tc>
          <w:tcPr>
            <w:tcW w:w="22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49E3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Palatino Linotype" w:eastAsia="Times New Roman" w:hAnsi="Palatino Linotype" w:cs="Aharoni"/>
                <w:b/>
                <w:bCs/>
                <w:color w:val="FFFFFF"/>
                <w:kern w:val="24"/>
                <w:sz w:val="18"/>
                <w:szCs w:val="18"/>
              </w:rPr>
              <w:t>Lateral Pterygoid</w:t>
            </w:r>
          </w:p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Palatino Linotype" w:eastAsia="Times New Roman" w:hAnsi="Palatino Linotype" w:cs="Aharoni"/>
                <w:b/>
                <w:bCs/>
                <w:color w:val="FFFFFF"/>
                <w:kern w:val="24"/>
                <w:sz w:val="18"/>
                <w:szCs w:val="18"/>
              </w:rPr>
              <w:t>(Superior)</w:t>
            </w:r>
          </w:p>
        </w:tc>
        <w:tc>
          <w:tcPr>
            <w:tcW w:w="192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49E3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proofErr w:type="spellStart"/>
            <w:r w:rsidRPr="006D723C">
              <w:rPr>
                <w:rFonts w:ascii="Palatino Linotype" w:eastAsia="Times New Roman" w:hAnsi="Palatino Linotype" w:cs="Aharoni"/>
                <w:b/>
                <w:bCs/>
                <w:color w:val="FFFFFF"/>
                <w:kern w:val="24"/>
                <w:sz w:val="18"/>
                <w:szCs w:val="18"/>
              </w:rPr>
              <w:t>Intracapsular</w:t>
            </w:r>
            <w:proofErr w:type="spellEnd"/>
            <w:r w:rsidRPr="006D723C">
              <w:rPr>
                <w:rFonts w:ascii="Palatino Linotype" w:eastAsia="Times New Roman" w:hAnsi="Palatino Linotype" w:cs="Aharoni"/>
                <w:b/>
                <w:bCs/>
                <w:color w:val="FFFFFF"/>
                <w:kern w:val="24"/>
                <w:sz w:val="18"/>
                <w:szCs w:val="18"/>
              </w:rPr>
              <w:t xml:space="preserve"> Disorder</w:t>
            </w:r>
          </w:p>
        </w:tc>
      </w:tr>
      <w:tr w:rsidR="006D723C" w:rsidRPr="006D723C" w:rsidTr="00C33057">
        <w:trPr>
          <w:trHeight w:val="522"/>
        </w:trPr>
        <w:tc>
          <w:tcPr>
            <w:tcW w:w="26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F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E72FE9">
            <w:pPr>
              <w:pStyle w:val="NoSpacing"/>
              <w:rPr>
                <w:rFonts w:ascii="Arial" w:eastAsia="Times New Roman" w:hAnsi="Arial" w:cs="Aharoni"/>
                <w:b/>
                <w:sz w:val="18"/>
                <w:szCs w:val="18"/>
              </w:rPr>
            </w:pPr>
            <w:r w:rsidRPr="006D723C">
              <w:rPr>
                <w:rFonts w:ascii="Palatino Linotype" w:eastAsia="Times New Roman" w:hAnsi="Palatino Linotype" w:cs="Aharoni"/>
                <w:b/>
                <w:color w:val="000000"/>
                <w:kern w:val="24"/>
                <w:sz w:val="18"/>
                <w:szCs w:val="18"/>
              </w:rPr>
              <w:t>Opening widely</w:t>
            </w:r>
          </w:p>
        </w:tc>
        <w:tc>
          <w:tcPr>
            <w:tcW w:w="144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F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Times New Roman" w:eastAsia="Times New Roman" w:hAnsi="Times New Roman" w:cs="Aharoni"/>
                <w:b/>
                <w:bCs/>
                <w:color w:val="FF0000"/>
                <w:kern w:val="24"/>
                <w:sz w:val="18"/>
                <w:szCs w:val="18"/>
              </w:rPr>
              <w:t>↑ Pain</w:t>
            </w:r>
          </w:p>
        </w:tc>
        <w:tc>
          <w:tcPr>
            <w:tcW w:w="14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F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Times New Roman" w:eastAsia="Times New Roman" w:hAnsi="Times New Roman" w:cs="Aharoni"/>
                <w:b/>
                <w:bCs/>
                <w:color w:val="FF9933"/>
                <w:kern w:val="24"/>
                <w:sz w:val="18"/>
                <w:szCs w:val="18"/>
              </w:rPr>
              <w:t>↑ Pain</w:t>
            </w:r>
          </w:p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Palatino Linotype" w:eastAsia="Times New Roman" w:hAnsi="Palatino Linotype" w:cs="Aharoni"/>
                <w:color w:val="FF9933"/>
                <w:kern w:val="24"/>
                <w:sz w:val="18"/>
                <w:szCs w:val="18"/>
              </w:rPr>
              <w:t>(slightly)</w:t>
            </w:r>
          </w:p>
        </w:tc>
        <w:tc>
          <w:tcPr>
            <w:tcW w:w="22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F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Palatino Linotype" w:eastAsia="Times New Roman" w:hAnsi="Palatino Linotype" w:cs="Aharoni"/>
                <w:b/>
                <w:bCs/>
                <w:color w:val="00B050"/>
                <w:kern w:val="24"/>
                <w:sz w:val="18"/>
                <w:szCs w:val="18"/>
              </w:rPr>
              <w:t>NO PAIN</w:t>
            </w:r>
          </w:p>
        </w:tc>
        <w:tc>
          <w:tcPr>
            <w:tcW w:w="19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F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Times New Roman" w:eastAsia="Times New Roman" w:hAnsi="Times New Roman" w:cs="Aharoni"/>
                <w:b/>
                <w:bCs/>
                <w:color w:val="FF0000"/>
                <w:kern w:val="24"/>
                <w:sz w:val="18"/>
                <w:szCs w:val="18"/>
              </w:rPr>
              <w:t>↑ Pain</w:t>
            </w:r>
          </w:p>
        </w:tc>
      </w:tr>
      <w:tr w:rsidR="006D723C" w:rsidRPr="006D723C" w:rsidTr="00C33057">
        <w:trPr>
          <w:trHeight w:val="522"/>
        </w:trPr>
        <w:tc>
          <w:tcPr>
            <w:tcW w:w="26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E72FE9">
            <w:pPr>
              <w:pStyle w:val="NoSpacing"/>
              <w:rPr>
                <w:rFonts w:ascii="Arial" w:eastAsia="Times New Roman" w:hAnsi="Arial" w:cs="Aharoni"/>
                <w:b/>
                <w:sz w:val="18"/>
                <w:szCs w:val="18"/>
              </w:rPr>
            </w:pPr>
            <w:r w:rsidRPr="006D723C">
              <w:rPr>
                <w:rFonts w:ascii="Palatino Linotype" w:eastAsia="Times New Roman" w:hAnsi="Palatino Linotype" w:cs="Aharoni"/>
                <w:b/>
                <w:color w:val="000000"/>
                <w:kern w:val="24"/>
                <w:sz w:val="18"/>
                <w:szCs w:val="18"/>
              </w:rPr>
              <w:t>Resisted Protrusion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Times New Roman" w:eastAsia="Times New Roman" w:hAnsi="Times New Roman" w:cs="Aharoni"/>
                <w:b/>
                <w:bCs/>
                <w:color w:val="FF9933"/>
                <w:kern w:val="24"/>
                <w:sz w:val="18"/>
                <w:szCs w:val="18"/>
              </w:rPr>
              <w:t>↑ Pain</w:t>
            </w:r>
          </w:p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Palatino Linotype" w:eastAsia="Times New Roman" w:hAnsi="Palatino Linotype" w:cs="Aharoni"/>
                <w:color w:val="FF9933"/>
                <w:kern w:val="24"/>
                <w:sz w:val="18"/>
                <w:szCs w:val="18"/>
              </w:rPr>
              <w:t>(slightly)</w:t>
            </w:r>
          </w:p>
        </w:tc>
        <w:tc>
          <w:tcPr>
            <w:tcW w:w="14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Times New Roman" w:eastAsia="Times New Roman" w:hAnsi="Times New Roman" w:cs="Aharoni"/>
                <w:b/>
                <w:bCs/>
                <w:color w:val="FF0000"/>
                <w:kern w:val="24"/>
                <w:sz w:val="18"/>
                <w:szCs w:val="18"/>
              </w:rPr>
              <w:t>↑ Pain</w:t>
            </w:r>
          </w:p>
        </w:tc>
        <w:tc>
          <w:tcPr>
            <w:tcW w:w="22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Palatino Linotype" w:eastAsia="Times New Roman" w:hAnsi="Palatino Linotype" w:cs="Aharoni"/>
                <w:b/>
                <w:bCs/>
                <w:color w:val="00B050"/>
                <w:kern w:val="24"/>
                <w:sz w:val="18"/>
                <w:szCs w:val="18"/>
              </w:rPr>
              <w:t>NO PAIN</w:t>
            </w:r>
          </w:p>
        </w:tc>
        <w:tc>
          <w:tcPr>
            <w:tcW w:w="19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Times New Roman" w:eastAsia="Times New Roman" w:hAnsi="Times New Roman" w:cs="Aharoni"/>
                <w:b/>
                <w:bCs/>
                <w:color w:val="FF0000"/>
                <w:kern w:val="24"/>
                <w:sz w:val="18"/>
                <w:szCs w:val="18"/>
              </w:rPr>
              <w:t>↑ Pain</w:t>
            </w:r>
          </w:p>
        </w:tc>
      </w:tr>
      <w:tr w:rsidR="006D723C" w:rsidRPr="006D723C" w:rsidTr="00C33057">
        <w:trPr>
          <w:trHeight w:val="522"/>
        </w:trPr>
        <w:tc>
          <w:tcPr>
            <w:tcW w:w="26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F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E72FE9">
            <w:pPr>
              <w:pStyle w:val="NoSpacing"/>
              <w:rPr>
                <w:rFonts w:ascii="Arial" w:eastAsia="Times New Roman" w:hAnsi="Arial" w:cs="Aharoni"/>
                <w:b/>
                <w:sz w:val="18"/>
                <w:szCs w:val="18"/>
              </w:rPr>
            </w:pPr>
            <w:r w:rsidRPr="006D723C">
              <w:rPr>
                <w:rFonts w:ascii="Palatino Linotype" w:eastAsia="Times New Roman" w:hAnsi="Palatino Linotype" w:cs="Aharoni"/>
                <w:b/>
                <w:color w:val="000000"/>
                <w:kern w:val="24"/>
                <w:sz w:val="18"/>
                <w:szCs w:val="18"/>
              </w:rPr>
              <w:t xml:space="preserve">Clenching </w:t>
            </w:r>
          </w:p>
          <w:p w:rsidR="006D723C" w:rsidRPr="006D723C" w:rsidRDefault="006D723C" w:rsidP="00E72FE9">
            <w:pPr>
              <w:pStyle w:val="NoSpacing"/>
              <w:rPr>
                <w:rFonts w:ascii="Arial" w:eastAsia="Times New Roman" w:hAnsi="Arial" w:cs="Aharoni"/>
                <w:b/>
                <w:sz w:val="18"/>
                <w:szCs w:val="18"/>
              </w:rPr>
            </w:pPr>
            <w:r w:rsidRPr="006D723C">
              <w:rPr>
                <w:rFonts w:ascii="Palatino Linotype" w:eastAsia="Times New Roman" w:hAnsi="Palatino Linotype" w:cs="Aharoni"/>
                <w:b/>
                <w:color w:val="000000"/>
                <w:kern w:val="24"/>
                <w:sz w:val="18"/>
                <w:szCs w:val="18"/>
              </w:rPr>
              <w:t>(teeth on teeth)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F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Times New Roman" w:eastAsia="Times New Roman" w:hAnsi="Times New Roman" w:cs="Aharoni"/>
                <w:b/>
                <w:bCs/>
                <w:color w:val="FF0000"/>
                <w:kern w:val="24"/>
                <w:sz w:val="18"/>
                <w:szCs w:val="18"/>
              </w:rPr>
              <w:t>↑ Pain</w:t>
            </w:r>
          </w:p>
        </w:tc>
        <w:tc>
          <w:tcPr>
            <w:tcW w:w="14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F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Times New Roman" w:eastAsia="Times New Roman" w:hAnsi="Times New Roman" w:cs="Aharoni"/>
                <w:b/>
                <w:bCs/>
                <w:color w:val="FF0000"/>
                <w:kern w:val="24"/>
                <w:sz w:val="18"/>
                <w:szCs w:val="18"/>
              </w:rPr>
              <w:t>↑ Pain</w:t>
            </w:r>
          </w:p>
        </w:tc>
        <w:tc>
          <w:tcPr>
            <w:tcW w:w="22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F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Times New Roman" w:eastAsia="Times New Roman" w:hAnsi="Times New Roman" w:cs="Aharoni"/>
                <w:b/>
                <w:bCs/>
                <w:color w:val="FF0000"/>
                <w:kern w:val="24"/>
                <w:sz w:val="18"/>
                <w:szCs w:val="18"/>
              </w:rPr>
              <w:t>↑ Pain</w:t>
            </w:r>
          </w:p>
        </w:tc>
        <w:tc>
          <w:tcPr>
            <w:tcW w:w="19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F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Times New Roman" w:eastAsia="Times New Roman" w:hAnsi="Times New Roman" w:cs="Aharoni"/>
                <w:b/>
                <w:bCs/>
                <w:color w:val="FF0000"/>
                <w:kern w:val="24"/>
                <w:sz w:val="18"/>
                <w:szCs w:val="18"/>
              </w:rPr>
              <w:t>↑ Pain</w:t>
            </w:r>
          </w:p>
        </w:tc>
      </w:tr>
      <w:tr w:rsidR="006D723C" w:rsidRPr="006D723C" w:rsidTr="00C33057">
        <w:trPr>
          <w:trHeight w:val="522"/>
        </w:trPr>
        <w:tc>
          <w:tcPr>
            <w:tcW w:w="26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E72FE9">
            <w:pPr>
              <w:pStyle w:val="NoSpacing"/>
              <w:rPr>
                <w:rFonts w:ascii="Arial" w:eastAsia="Times New Roman" w:hAnsi="Arial" w:cs="Aharoni"/>
                <w:b/>
                <w:sz w:val="18"/>
                <w:szCs w:val="18"/>
              </w:rPr>
            </w:pPr>
            <w:r w:rsidRPr="006D723C">
              <w:rPr>
                <w:rFonts w:ascii="Palatino Linotype" w:eastAsia="Times New Roman" w:hAnsi="Palatino Linotype" w:cs="Aharoni"/>
                <w:b/>
                <w:color w:val="000000"/>
                <w:kern w:val="24"/>
                <w:sz w:val="18"/>
                <w:szCs w:val="18"/>
              </w:rPr>
              <w:t>Clenching unilaterally</w:t>
            </w:r>
          </w:p>
          <w:p w:rsidR="006D723C" w:rsidRPr="006D723C" w:rsidRDefault="006D723C" w:rsidP="00E72FE9">
            <w:pPr>
              <w:pStyle w:val="NoSpacing"/>
              <w:rPr>
                <w:rFonts w:ascii="Arial" w:eastAsia="Times New Roman" w:hAnsi="Arial" w:cs="Aharoni"/>
                <w:b/>
                <w:sz w:val="18"/>
                <w:szCs w:val="18"/>
              </w:rPr>
            </w:pPr>
            <w:r w:rsidRPr="006D723C">
              <w:rPr>
                <w:rFonts w:ascii="Palatino Linotype" w:eastAsia="Times New Roman" w:hAnsi="Palatino Linotype" w:cs="Aharoni"/>
                <w:b/>
                <w:color w:val="000000"/>
                <w:kern w:val="24"/>
                <w:sz w:val="18"/>
                <w:szCs w:val="18"/>
              </w:rPr>
              <w:t>(on separator)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Times New Roman" w:eastAsia="Times New Roman" w:hAnsi="Times New Roman" w:cs="Aharoni"/>
                <w:b/>
                <w:bCs/>
                <w:color w:val="FF0000"/>
                <w:kern w:val="24"/>
                <w:sz w:val="18"/>
                <w:szCs w:val="18"/>
              </w:rPr>
              <w:t>↑ Pain</w:t>
            </w:r>
          </w:p>
        </w:tc>
        <w:tc>
          <w:tcPr>
            <w:tcW w:w="14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Palatino Linotype" w:eastAsia="Times New Roman" w:hAnsi="Palatino Linotype" w:cs="Aharoni"/>
                <w:b/>
                <w:bCs/>
                <w:color w:val="00B050"/>
                <w:kern w:val="24"/>
                <w:sz w:val="18"/>
                <w:szCs w:val="18"/>
              </w:rPr>
              <w:t>NO PAIN</w:t>
            </w:r>
          </w:p>
        </w:tc>
        <w:tc>
          <w:tcPr>
            <w:tcW w:w="22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Times New Roman" w:eastAsia="Times New Roman" w:hAnsi="Times New Roman" w:cs="Aharoni"/>
                <w:b/>
                <w:bCs/>
                <w:color w:val="FF0000"/>
                <w:kern w:val="24"/>
                <w:sz w:val="18"/>
                <w:szCs w:val="18"/>
              </w:rPr>
              <w:t>↑ Pain</w:t>
            </w:r>
          </w:p>
        </w:tc>
        <w:tc>
          <w:tcPr>
            <w:tcW w:w="19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Palatino Linotype" w:eastAsia="Times New Roman" w:hAnsi="Palatino Linotype" w:cs="Aharoni"/>
                <w:b/>
                <w:bCs/>
                <w:color w:val="00B050"/>
                <w:kern w:val="24"/>
                <w:sz w:val="18"/>
                <w:szCs w:val="18"/>
              </w:rPr>
              <w:t>NO PAIN</w:t>
            </w:r>
          </w:p>
        </w:tc>
      </w:tr>
      <w:tr w:rsidR="006D723C" w:rsidRPr="006D723C" w:rsidTr="00C33057">
        <w:trPr>
          <w:trHeight w:val="522"/>
        </w:trPr>
        <w:tc>
          <w:tcPr>
            <w:tcW w:w="26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F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E72FE9">
            <w:pPr>
              <w:pStyle w:val="NoSpacing"/>
              <w:rPr>
                <w:rFonts w:ascii="Arial" w:eastAsia="Times New Roman" w:hAnsi="Arial" w:cs="Aharoni"/>
                <w:b/>
                <w:sz w:val="18"/>
                <w:szCs w:val="18"/>
              </w:rPr>
            </w:pPr>
            <w:r w:rsidRPr="006D723C">
              <w:rPr>
                <w:rFonts w:ascii="Palatino Linotype" w:eastAsia="Times New Roman" w:hAnsi="Palatino Linotype" w:cs="Aharoni"/>
                <w:b/>
                <w:color w:val="000000"/>
                <w:kern w:val="24"/>
                <w:sz w:val="18"/>
                <w:szCs w:val="18"/>
              </w:rPr>
              <w:t>Resisted Protrusion with unilateral separator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F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Times New Roman" w:eastAsia="Times New Roman" w:hAnsi="Times New Roman" w:cs="Aharoni"/>
                <w:b/>
                <w:bCs/>
                <w:color w:val="FF9933"/>
                <w:kern w:val="24"/>
                <w:sz w:val="18"/>
                <w:szCs w:val="18"/>
              </w:rPr>
              <w:t>↑ Pain</w:t>
            </w:r>
          </w:p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Times New Roman" w:eastAsia="Times New Roman" w:hAnsi="Times New Roman" w:cs="Aharoni"/>
                <w:b/>
                <w:bCs/>
                <w:color w:val="FF9933"/>
                <w:kern w:val="24"/>
                <w:sz w:val="18"/>
                <w:szCs w:val="18"/>
              </w:rPr>
              <w:t>(slightly)</w:t>
            </w:r>
          </w:p>
        </w:tc>
        <w:tc>
          <w:tcPr>
            <w:tcW w:w="14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F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Times New Roman" w:eastAsia="Times New Roman" w:hAnsi="Times New Roman" w:cs="Aharoni"/>
                <w:b/>
                <w:bCs/>
                <w:color w:val="FF0000"/>
                <w:kern w:val="24"/>
                <w:sz w:val="18"/>
                <w:szCs w:val="18"/>
              </w:rPr>
              <w:t>↑ Pain</w:t>
            </w:r>
          </w:p>
        </w:tc>
        <w:tc>
          <w:tcPr>
            <w:tcW w:w="22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F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Times New Roman" w:eastAsia="Times New Roman" w:hAnsi="Times New Roman" w:cs="Aharoni"/>
                <w:b/>
                <w:bCs/>
                <w:color w:val="FF9933"/>
                <w:kern w:val="24"/>
                <w:sz w:val="18"/>
                <w:szCs w:val="18"/>
              </w:rPr>
              <w:t>↑ Pain</w:t>
            </w:r>
          </w:p>
          <w:p w:rsidR="006D723C" w:rsidRPr="006D723C" w:rsidRDefault="006D723C" w:rsidP="00C33057">
            <w:pPr>
              <w:pStyle w:val="NoSpacing"/>
              <w:jc w:val="center"/>
              <w:rPr>
                <w:rFonts w:ascii="Arial" w:eastAsia="Times New Roman" w:hAnsi="Arial" w:cs="Aharoni"/>
                <w:sz w:val="18"/>
                <w:szCs w:val="18"/>
              </w:rPr>
            </w:pPr>
            <w:r w:rsidRPr="006D723C">
              <w:rPr>
                <w:rFonts w:ascii="Palatino Linotype" w:eastAsia="Times New Roman" w:hAnsi="Palatino Linotype" w:cs="Aharoni"/>
                <w:color w:val="FF9933"/>
                <w:kern w:val="24"/>
                <w:sz w:val="18"/>
                <w:szCs w:val="18"/>
              </w:rPr>
              <w:t>(slightly if clenching on unilateral separator)</w:t>
            </w:r>
          </w:p>
        </w:tc>
        <w:tc>
          <w:tcPr>
            <w:tcW w:w="19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F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3C" w:rsidRDefault="006D723C" w:rsidP="00C33057">
            <w:pPr>
              <w:pStyle w:val="NoSpacing"/>
              <w:jc w:val="center"/>
              <w:rPr>
                <w:rFonts w:ascii="Palatino Linotype" w:eastAsia="Times New Roman" w:hAnsi="Palatino Linotype" w:cs="Aharoni"/>
                <w:b/>
                <w:bCs/>
                <w:color w:val="00B050"/>
                <w:kern w:val="24"/>
                <w:sz w:val="18"/>
                <w:szCs w:val="18"/>
              </w:rPr>
            </w:pPr>
            <w:r w:rsidRPr="006D723C">
              <w:rPr>
                <w:rFonts w:ascii="Palatino Linotype" w:eastAsia="Times New Roman" w:hAnsi="Palatino Linotype" w:cs="Aharoni"/>
                <w:b/>
                <w:bCs/>
                <w:color w:val="00B050"/>
                <w:kern w:val="24"/>
                <w:sz w:val="18"/>
                <w:szCs w:val="18"/>
              </w:rPr>
              <w:t>NO PAIN</w:t>
            </w:r>
          </w:p>
          <w:p w:rsidR="00C33057" w:rsidRDefault="00C33057" w:rsidP="00C33057">
            <w:pPr>
              <w:pStyle w:val="NoSpacing"/>
              <w:jc w:val="center"/>
              <w:rPr>
                <w:rFonts w:ascii="Palatino Linotype" w:eastAsia="Times New Roman" w:hAnsi="Palatino Linotype" w:cs="Aharoni"/>
                <w:b/>
                <w:bCs/>
                <w:color w:val="00B050"/>
                <w:kern w:val="24"/>
                <w:sz w:val="18"/>
                <w:szCs w:val="18"/>
              </w:rPr>
            </w:pPr>
          </w:p>
          <w:p w:rsidR="00C33057" w:rsidRPr="006D723C" w:rsidRDefault="00C33057" w:rsidP="00C33057">
            <w:pPr>
              <w:pStyle w:val="NoSpacing"/>
              <w:jc w:val="right"/>
              <w:rPr>
                <w:rFonts w:ascii="Arial" w:eastAsia="Times New Roman" w:hAnsi="Arial" w:cs="Aharoni"/>
                <w:sz w:val="18"/>
                <w:szCs w:val="18"/>
              </w:rPr>
            </w:pPr>
            <w:r w:rsidRPr="00C33057">
              <w:rPr>
                <w:rFonts w:ascii="Palatino Linotype" w:eastAsia="Times New Roman" w:hAnsi="Palatino Linotype" w:cs="Aharoni"/>
                <w:b/>
                <w:bCs/>
                <w:kern w:val="24"/>
                <w:sz w:val="18"/>
                <w:szCs w:val="18"/>
              </w:rPr>
              <w:t>(</w:t>
            </w:r>
            <w:proofErr w:type="spellStart"/>
            <w:r w:rsidRPr="00C33057">
              <w:rPr>
                <w:rFonts w:ascii="Palatino Linotype" w:eastAsia="Times New Roman" w:hAnsi="Palatino Linotype" w:cs="Aharoni"/>
                <w:b/>
                <w:bCs/>
                <w:kern w:val="24"/>
                <w:sz w:val="18"/>
                <w:szCs w:val="18"/>
              </w:rPr>
              <w:t>Okeson</w:t>
            </w:r>
            <w:proofErr w:type="spellEnd"/>
            <w:r w:rsidRPr="00C33057">
              <w:rPr>
                <w:rFonts w:ascii="Palatino Linotype" w:eastAsia="Times New Roman" w:hAnsi="Palatino Linotype" w:cs="Aharoni"/>
                <w:b/>
                <w:bCs/>
                <w:kern w:val="24"/>
                <w:sz w:val="18"/>
                <w:szCs w:val="18"/>
              </w:rPr>
              <w:t>, 2008)</w:t>
            </w:r>
          </w:p>
        </w:tc>
      </w:tr>
    </w:tbl>
    <w:p w:rsidR="006210DF" w:rsidRPr="00C33057" w:rsidRDefault="00C33057" w:rsidP="00C571B2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             </w:t>
      </w:r>
      <w:proofErr w:type="spellStart"/>
      <w:r w:rsidRPr="00C33057">
        <w:rPr>
          <w:sz w:val="18"/>
          <w:szCs w:val="18"/>
        </w:rPr>
        <w:t>Okeson</w:t>
      </w:r>
      <w:proofErr w:type="spellEnd"/>
      <w:r w:rsidRPr="00C33057">
        <w:rPr>
          <w:sz w:val="18"/>
          <w:szCs w:val="18"/>
        </w:rPr>
        <w:t xml:space="preserve">, J. (2008). Management of Temporomandibular Disorders and Occlusion. (J. Dolan &amp; J. </w:t>
      </w:r>
      <w:proofErr w:type="spellStart"/>
      <w:r w:rsidRPr="00C33057">
        <w:rPr>
          <w:sz w:val="18"/>
          <w:szCs w:val="18"/>
        </w:rPr>
        <w:t>Pendil</w:t>
      </w:r>
      <w:proofErr w:type="spellEnd"/>
      <w:r w:rsidRPr="00C33057">
        <w:rPr>
          <w:sz w:val="18"/>
          <w:szCs w:val="18"/>
        </w:rPr>
        <w:t xml:space="preserve">, Eds.) (6th </w:t>
      </w:r>
      <w:proofErr w:type="gramStart"/>
      <w:r w:rsidRPr="00C33057">
        <w:rPr>
          <w:sz w:val="18"/>
          <w:szCs w:val="18"/>
        </w:rPr>
        <w:t>ed</w:t>
      </w:r>
      <w:proofErr w:type="gramEnd"/>
      <w:r w:rsidRPr="00C33057">
        <w:rPr>
          <w:sz w:val="18"/>
          <w:szCs w:val="18"/>
        </w:rPr>
        <w:t xml:space="preserve">.). St. Louis </w:t>
      </w:r>
      <w:proofErr w:type="spellStart"/>
      <w:r w:rsidRPr="00C33057">
        <w:rPr>
          <w:sz w:val="18"/>
          <w:szCs w:val="18"/>
        </w:rPr>
        <w:t>Missour</w:t>
      </w:r>
      <w:proofErr w:type="spellEnd"/>
      <w:r w:rsidRPr="00C33057">
        <w:rPr>
          <w:sz w:val="18"/>
          <w:szCs w:val="18"/>
        </w:rPr>
        <w:t>.</w:t>
      </w:r>
    </w:p>
    <w:sectPr w:rsidR="006210DF" w:rsidRPr="00C33057" w:rsidSect="00E72F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23C"/>
    <w:rsid w:val="00174F53"/>
    <w:rsid w:val="002C16EC"/>
    <w:rsid w:val="00484B88"/>
    <w:rsid w:val="004B7DC1"/>
    <w:rsid w:val="006210DF"/>
    <w:rsid w:val="006D723C"/>
    <w:rsid w:val="0072320D"/>
    <w:rsid w:val="00950F44"/>
    <w:rsid w:val="00AB0A41"/>
    <w:rsid w:val="00C16CB3"/>
    <w:rsid w:val="00C33057"/>
    <w:rsid w:val="00C571B2"/>
    <w:rsid w:val="00CA667F"/>
    <w:rsid w:val="00E72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1D2BB5-53D1-4A92-9B70-90980F0CF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7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D723C"/>
  </w:style>
  <w:style w:type="table" w:styleId="TableGrid">
    <w:name w:val="Table Grid"/>
    <w:basedOn w:val="TableNormal"/>
    <w:uiPriority w:val="39"/>
    <w:rsid w:val="00E72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8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rittech</dc:creator>
  <cp:keywords/>
  <dc:description/>
  <cp:lastModifiedBy>rittech</cp:lastModifiedBy>
  <cp:revision>2</cp:revision>
  <dcterms:created xsi:type="dcterms:W3CDTF">2016-04-18T08:18:00Z</dcterms:created>
  <dcterms:modified xsi:type="dcterms:W3CDTF">2016-04-18T08:18:00Z</dcterms:modified>
</cp:coreProperties>
</file>