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77" w:rsidRDefault="001100CF"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-790575</wp:posOffset>
            </wp:positionV>
            <wp:extent cx="10058400" cy="7772400"/>
            <wp:effectExtent l="19050" t="0" r="0" b="0"/>
            <wp:wrapNone/>
            <wp:docPr id="26" name="Picture 26" descr="Modern_Real_Estate_Broch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odern_Real_Estate_Broch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BAF" w:rsidRDefault="00320C50">
      <w:r w:rsidRPr="00A41A2D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08.4pt;margin-top:443.55pt;width:186.8pt;height:66.35pt;z-index:251663872" filled="f" stroked="f">
            <v:textbox style="mso-next-textbox:#_x0000_s1045" inset="0,0,0,0">
              <w:txbxContent>
                <w:p w:rsidR="00E4686E" w:rsidRDefault="00E4686E" w:rsidP="00E72BAF">
                  <w:pPr>
                    <w:pStyle w:val="Address"/>
                  </w:pPr>
                  <w:r>
                    <w:t>Room 4402C</w:t>
                  </w:r>
                </w:p>
                <w:p w:rsidR="00E72BAF" w:rsidRDefault="00E4686E" w:rsidP="00E72BAF">
                  <w:pPr>
                    <w:pStyle w:val="Address"/>
                  </w:pPr>
                  <w:r>
                    <w:t>Engineering Building 3</w:t>
                  </w:r>
                </w:p>
                <w:p w:rsidR="00320C50" w:rsidRPr="00E72BAF" w:rsidRDefault="00320C50" w:rsidP="00E72BAF">
                  <w:pPr>
                    <w:pStyle w:val="Address"/>
                  </w:pPr>
                  <w:r>
                    <w:t>911 Oval Dr</w:t>
                  </w:r>
                </w:p>
                <w:p w:rsidR="00E4686E" w:rsidRDefault="00E4686E" w:rsidP="00E72BAF">
                  <w:pPr>
                    <w:pStyle w:val="Address"/>
                  </w:pPr>
                  <w:r>
                    <w:t>North Carolina State University</w:t>
                  </w:r>
                </w:p>
                <w:p w:rsidR="00E72BAF" w:rsidRPr="00E72BAF" w:rsidRDefault="00E4686E" w:rsidP="00E72BAF">
                  <w:pPr>
                    <w:pStyle w:val="Address"/>
                  </w:pPr>
                  <w:r>
                    <w:t>Raleigh, NC 27606</w:t>
                  </w:r>
                </w:p>
                <w:p w:rsidR="00E72BAF" w:rsidRPr="00E72BAF" w:rsidRDefault="00E4686E" w:rsidP="00E72BAF">
                  <w:pPr>
                    <w:pStyle w:val="Address"/>
                  </w:pPr>
                  <w:r>
                    <w:t>rec.bme.unc.edu</w:t>
                  </w:r>
                </w:p>
                <w:p w:rsidR="00E72BAF" w:rsidRPr="00E72BAF" w:rsidRDefault="00E72BAF" w:rsidP="00E72BAF">
                  <w:pPr>
                    <w:pStyle w:val="Address"/>
                  </w:pPr>
                </w:p>
                <w:p w:rsidR="00E72BAF" w:rsidRPr="000B373A" w:rsidRDefault="00E72BAF" w:rsidP="00E72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textAlignment w:val="center"/>
                    <w:rPr>
                      <w:rFonts w:ascii="Helvetica" w:hAnsi="Helvetica"/>
                      <w:color w:val="FFFFFF"/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 w:rsidR="00D76061">
        <w:rPr>
          <w:noProof/>
          <w:szCs w:val="2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3491865</wp:posOffset>
            </wp:positionV>
            <wp:extent cx="990600" cy="1200150"/>
            <wp:effectExtent l="247650" t="228600" r="228600" b="209550"/>
            <wp:wrapNone/>
            <wp:docPr id="21" name="Picture 20" descr="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D76061">
        <w:rPr>
          <w:noProof/>
          <w:szCs w:val="20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1872615</wp:posOffset>
            </wp:positionV>
            <wp:extent cx="1276350" cy="1019175"/>
            <wp:effectExtent l="247650" t="228600" r="228600" b="219075"/>
            <wp:wrapNone/>
            <wp:docPr id="23" name="Picture 22" descr="unc_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_logo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1A2D" w:rsidRPr="00A41A2D">
        <w:rPr>
          <w:szCs w:val="20"/>
        </w:rPr>
        <w:pict>
          <v:shape id="_x0000_s1049" type="#_x0000_t202" style="position:absolute;margin-left:489.1pt;margin-top:434.25pt;width:159.35pt;height:61.65pt;z-index:251667968;mso-position-horizontal-relative:text;mso-position-vertical-relative:text" filled="f" stroked="f">
            <v:textbox style="mso-next-textbox:#_x0000_s1049" inset="0,0,0,0">
              <w:txbxContent>
                <w:p w:rsidR="008970D9" w:rsidRPr="001100CF" w:rsidRDefault="00E4686E" w:rsidP="00E72BAF">
                  <w:pPr>
                    <w:pStyle w:val="Byline"/>
                    <w:spacing w:line="240" w:lineRule="atLeast"/>
                    <w:rPr>
                      <w:color w:val="BBCC30"/>
                      <w:sz w:val="22"/>
                    </w:rPr>
                  </w:pPr>
                  <w:r w:rsidRPr="001100CF">
                    <w:rPr>
                      <w:color w:val="BBCC30"/>
                      <w:sz w:val="22"/>
                    </w:rPr>
                    <w:t xml:space="preserve">A collaboration between </w:t>
                  </w:r>
                  <w:r w:rsidR="008970D9" w:rsidRPr="001100CF">
                    <w:rPr>
                      <w:color w:val="BBCC30"/>
                      <w:sz w:val="22"/>
                    </w:rPr>
                    <w:t>the</w:t>
                  </w:r>
                </w:p>
                <w:p w:rsidR="00E4686E" w:rsidRPr="001100CF" w:rsidRDefault="00E4686E" w:rsidP="00E72BAF">
                  <w:pPr>
                    <w:pStyle w:val="Byline"/>
                    <w:spacing w:line="240" w:lineRule="atLeast"/>
                    <w:rPr>
                      <w:color w:val="BBCC30"/>
                      <w:sz w:val="22"/>
                    </w:rPr>
                  </w:pPr>
                  <w:r w:rsidRPr="001100CF">
                    <w:rPr>
                      <w:color w:val="BBCC30"/>
                      <w:sz w:val="22"/>
                    </w:rPr>
                    <w:t>U</w:t>
                  </w:r>
                  <w:r w:rsidR="008970D9" w:rsidRPr="001100CF">
                    <w:rPr>
                      <w:color w:val="BBCC30"/>
                      <w:sz w:val="22"/>
                    </w:rPr>
                    <w:t xml:space="preserve">niversity of </w:t>
                  </w:r>
                  <w:r w:rsidRPr="001100CF">
                    <w:rPr>
                      <w:color w:val="BBCC30"/>
                      <w:sz w:val="22"/>
                    </w:rPr>
                    <w:t>N</w:t>
                  </w:r>
                  <w:r w:rsidR="008970D9" w:rsidRPr="001100CF">
                    <w:rPr>
                      <w:color w:val="BBCC30"/>
                      <w:sz w:val="22"/>
                    </w:rPr>
                    <w:t xml:space="preserve">orth </w:t>
                  </w:r>
                  <w:r w:rsidRPr="001100CF">
                    <w:rPr>
                      <w:color w:val="BBCC30"/>
                      <w:sz w:val="22"/>
                    </w:rPr>
                    <w:t>C</w:t>
                  </w:r>
                  <w:r w:rsidR="008970D9" w:rsidRPr="001100CF">
                    <w:rPr>
                      <w:color w:val="BBCC30"/>
                      <w:sz w:val="22"/>
                    </w:rPr>
                    <w:t>arolina</w:t>
                  </w:r>
                  <w:r w:rsidR="0007446D" w:rsidRPr="001100CF">
                    <w:rPr>
                      <w:color w:val="BBCC30"/>
                      <w:sz w:val="22"/>
                    </w:rPr>
                    <w:t xml:space="preserve"> at Chapel </w:t>
                  </w:r>
                  <w:r w:rsidR="001100CF" w:rsidRPr="001100CF">
                    <w:rPr>
                      <w:color w:val="BBCC30"/>
                      <w:sz w:val="22"/>
                    </w:rPr>
                    <w:t>Hill</w:t>
                  </w:r>
                  <w:r w:rsidR="008970D9" w:rsidRPr="001100CF">
                    <w:rPr>
                      <w:color w:val="BBCC30"/>
                      <w:sz w:val="22"/>
                    </w:rPr>
                    <w:t xml:space="preserve"> </w:t>
                  </w:r>
                  <w:r w:rsidRPr="001100CF">
                    <w:rPr>
                      <w:color w:val="BBCC30"/>
                      <w:sz w:val="22"/>
                    </w:rPr>
                    <w:t>and N</w:t>
                  </w:r>
                  <w:r w:rsidR="00D76061">
                    <w:rPr>
                      <w:color w:val="BBCC30"/>
                      <w:sz w:val="22"/>
                    </w:rPr>
                    <w:t xml:space="preserve">orth </w:t>
                  </w:r>
                  <w:r w:rsidRPr="001100CF">
                    <w:rPr>
                      <w:color w:val="BBCC30"/>
                      <w:sz w:val="22"/>
                    </w:rPr>
                    <w:t>C</w:t>
                  </w:r>
                  <w:r w:rsidR="00D76061">
                    <w:rPr>
                      <w:color w:val="BBCC30"/>
                      <w:sz w:val="22"/>
                    </w:rPr>
                    <w:t>arolina</w:t>
                  </w:r>
                  <w:r w:rsidRPr="001100CF">
                    <w:rPr>
                      <w:color w:val="BBCC30"/>
                      <w:sz w:val="22"/>
                    </w:rPr>
                    <w:t xml:space="preserve"> State University</w:t>
                  </w:r>
                </w:p>
              </w:txbxContent>
            </v:textbox>
            <w10:wrap type="square"/>
          </v:shape>
        </w:pict>
      </w:r>
      <w:r w:rsidR="00A41A2D" w:rsidRPr="00A41A2D">
        <w:rPr>
          <w:noProof/>
          <w:szCs w:val="20"/>
        </w:rPr>
        <w:pict>
          <v:shape id="_x0000_s1067" type="#_x0000_t202" style="position:absolute;margin-left:481.55pt;margin-top:323.15pt;width:191.5pt;height:108.55pt;z-index:251672064;mso-wrap-edited:f;mso-position-horizontal-relative:text;mso-position-vertical-relative:text" wrapcoords="0 0 21600 0 21600 21600 0 21600 0 0" filled="f" stroked="f">
            <v:textbox style="mso-next-textbox:#_x0000_s1067" inset="0,0,0,0">
              <w:txbxContent>
                <w:p w:rsidR="001100CF" w:rsidRDefault="001100CF" w:rsidP="001100CF">
                  <w:pPr>
                    <w:pStyle w:val="HEADLINE"/>
                    <w:jc w:val="left"/>
                    <w:rPr>
                      <w:color w:val="808080"/>
                      <w:sz w:val="36"/>
                    </w:rPr>
                  </w:pPr>
                  <w:r>
                    <w:rPr>
                      <w:color w:val="808080"/>
                      <w:sz w:val="36"/>
                    </w:rPr>
                    <w:t>Evaluation.</w:t>
                  </w:r>
                </w:p>
                <w:p w:rsidR="001100CF" w:rsidRDefault="001100CF" w:rsidP="001100CF">
                  <w:pPr>
                    <w:pStyle w:val="HEADLINE"/>
                    <w:jc w:val="left"/>
                    <w:rPr>
                      <w:color w:val="808080"/>
                      <w:sz w:val="36"/>
                    </w:rPr>
                  </w:pPr>
                  <w:r>
                    <w:rPr>
                      <w:color w:val="808080"/>
                      <w:sz w:val="36"/>
                    </w:rPr>
                    <w:tab/>
                    <w:t>Design.</w:t>
                  </w:r>
                  <w:r>
                    <w:rPr>
                      <w:color w:val="808080"/>
                      <w:sz w:val="36"/>
                    </w:rPr>
                    <w:tab/>
                  </w:r>
                </w:p>
                <w:p w:rsidR="001100CF" w:rsidRPr="004F11E8" w:rsidRDefault="001100CF" w:rsidP="001100CF">
                  <w:pPr>
                    <w:pStyle w:val="HEADLINE"/>
                    <w:jc w:val="left"/>
                    <w:rPr>
                      <w:color w:val="808080"/>
                      <w:sz w:val="36"/>
                    </w:rPr>
                  </w:pPr>
                  <w:r>
                    <w:rPr>
                      <w:color w:val="808080"/>
                      <w:sz w:val="36"/>
                    </w:rPr>
                    <w:tab/>
                  </w:r>
                  <w:r>
                    <w:rPr>
                      <w:color w:val="808080"/>
                      <w:sz w:val="36"/>
                    </w:rPr>
                    <w:tab/>
                    <w:t>Innovation.</w:t>
                  </w:r>
                </w:p>
              </w:txbxContent>
            </v:textbox>
          </v:shape>
        </w:pict>
      </w:r>
      <w:r w:rsidR="00A41A2D" w:rsidRPr="00A41A2D">
        <w:rPr>
          <w:noProof/>
          <w:szCs w:val="20"/>
        </w:rPr>
        <w:pict>
          <v:shape id="_x0000_s1065" type="#_x0000_t202" style="position:absolute;margin-left:-56.2pt;margin-top:23.45pt;width:191.5pt;height:325.75pt;z-index:251668992;mso-position-horizontal-relative:text;mso-position-vertical-relative:text" filled="f" stroked="f">
            <v:textbox style="mso-next-textbox:#_x0000_s1065" inset="0,0,0,0">
              <w:txbxContent>
                <w:p w:rsidR="00FA3B77" w:rsidRPr="00EA1AC0" w:rsidRDefault="00FA3B77" w:rsidP="00FA3B77">
                  <w:pPr>
                    <w:pStyle w:val="BodyCopy"/>
                    <w:rPr>
                      <w:color w:val="FFFFFF" w:themeColor="background1"/>
                      <w:sz w:val="28"/>
                    </w:rPr>
                  </w:pPr>
                  <w:r w:rsidRPr="00EA1AC0">
                    <w:rPr>
                      <w:color w:val="FFFFFF" w:themeColor="background1"/>
                      <w:sz w:val="28"/>
                    </w:rPr>
                    <w:t>History</w:t>
                  </w:r>
                </w:p>
                <w:p w:rsidR="00FA3B77" w:rsidRPr="00FA3B77" w:rsidRDefault="00FA3B77" w:rsidP="00FA3B77">
                  <w:pPr>
                    <w:pStyle w:val="BodyCopy"/>
                    <w:rPr>
                      <w:color w:val="FFFFFF" w:themeColor="background1"/>
                    </w:rPr>
                  </w:pPr>
                </w:p>
                <w:p w:rsidR="00FA3B77" w:rsidRPr="00EA1AC0" w:rsidRDefault="00FA3B77" w:rsidP="00FA3B77">
                  <w:pPr>
                    <w:pStyle w:val="BodyCopy"/>
                    <w:rPr>
                      <w:color w:val="FFFFFF" w:themeColor="background1"/>
                      <w:sz w:val="22"/>
                    </w:rPr>
                  </w:pPr>
                  <w:r w:rsidRPr="00EA1AC0">
                    <w:rPr>
                      <w:color w:val="FFFFFF" w:themeColor="background1"/>
                      <w:sz w:val="22"/>
                    </w:rPr>
                    <w:t>Initiative of the College of Engineering at NCSU and the School of Medicine at UNC, formed in 2011</w:t>
                  </w:r>
                </w:p>
                <w:p w:rsidR="00FA3B77" w:rsidRPr="00FA3B77" w:rsidRDefault="00FA3B77" w:rsidP="00FA3B77">
                  <w:pPr>
                    <w:pStyle w:val="BodyCopy"/>
                    <w:rPr>
                      <w:color w:val="FFFFFF" w:themeColor="background1"/>
                    </w:rPr>
                  </w:pPr>
                </w:p>
                <w:p w:rsidR="00FA3B77" w:rsidRPr="00EA1AC0" w:rsidRDefault="00FA3B77" w:rsidP="00FA3B77">
                  <w:pPr>
                    <w:pStyle w:val="BodyCopy"/>
                    <w:rPr>
                      <w:color w:val="FFFFFF" w:themeColor="background1"/>
                      <w:sz w:val="22"/>
                    </w:rPr>
                  </w:pPr>
                  <w:r w:rsidRPr="00EA1AC0">
                    <w:rPr>
                      <w:color w:val="FFFFFF" w:themeColor="background1"/>
                      <w:sz w:val="22"/>
                    </w:rPr>
                    <w:t>A state technical assistance, education and research center that evaluates, designs, innovates, and promotes improved care and function for individuals with short and long term rehabilitation needs.</w:t>
                  </w:r>
                </w:p>
                <w:p w:rsidR="00FA3B77" w:rsidRPr="00FA3B77" w:rsidRDefault="00FA3B77" w:rsidP="00FA3B77">
                  <w:pPr>
                    <w:pStyle w:val="BodyCopy"/>
                    <w:rPr>
                      <w:color w:val="FFFFFF" w:themeColor="background1"/>
                    </w:rPr>
                  </w:pPr>
                </w:p>
                <w:p w:rsidR="00EA1AC0" w:rsidRDefault="00EA1AC0" w:rsidP="00FA3B77">
                  <w:pPr>
                    <w:pStyle w:val="BodyCopy"/>
                    <w:rPr>
                      <w:color w:val="FFFFFF" w:themeColor="background1"/>
                      <w:sz w:val="32"/>
                    </w:rPr>
                  </w:pPr>
                </w:p>
                <w:p w:rsidR="00FA3B77" w:rsidRPr="00EA1AC0" w:rsidRDefault="00FA3B77" w:rsidP="00FA3B77">
                  <w:pPr>
                    <w:pStyle w:val="BodyCopy"/>
                    <w:rPr>
                      <w:color w:val="FFFFFF" w:themeColor="background1"/>
                      <w:sz w:val="32"/>
                    </w:rPr>
                  </w:pPr>
                  <w:r w:rsidRPr="00EA1AC0">
                    <w:rPr>
                      <w:color w:val="FFFFFF" w:themeColor="background1"/>
                      <w:sz w:val="32"/>
                    </w:rPr>
                    <w:t>Mission</w:t>
                  </w:r>
                </w:p>
                <w:p w:rsidR="00FA3B77" w:rsidRPr="00FA3B77" w:rsidRDefault="00FA3B77" w:rsidP="00FA3B77">
                  <w:pPr>
                    <w:pStyle w:val="BodyCopy"/>
                    <w:rPr>
                      <w:color w:val="FFFFFF" w:themeColor="background1"/>
                    </w:rPr>
                  </w:pPr>
                </w:p>
                <w:p w:rsidR="00FA3B77" w:rsidRPr="00EA1AC0" w:rsidRDefault="00FA3B77" w:rsidP="00FA3B77">
                  <w:pPr>
                    <w:pStyle w:val="BodyCopy"/>
                    <w:rPr>
                      <w:color w:val="FFFFFF" w:themeColor="background1"/>
                      <w:sz w:val="20"/>
                    </w:rPr>
                  </w:pPr>
                  <w:r w:rsidRPr="00EA1AC0">
                    <w:rPr>
                      <w:color w:val="FFFFFF" w:themeColor="background1"/>
                      <w:sz w:val="22"/>
                    </w:rPr>
                    <w:t>Improve the overall quality of life, personal and work environments, and products through careful study, analysis, research, design, and education of students and people with special needs.</w:t>
                  </w:r>
                </w:p>
                <w:p w:rsidR="00FA3B77" w:rsidRPr="00FA3B77" w:rsidRDefault="00FA3B77" w:rsidP="00FA3B77">
                  <w:pPr>
                    <w:pStyle w:val="BodyCopy"/>
                    <w:rPr>
                      <w:color w:val="FFFFFF" w:themeColor="background1"/>
                      <w:sz w:val="16"/>
                    </w:rPr>
                  </w:pPr>
                </w:p>
                <w:p w:rsidR="00FA3B77" w:rsidRPr="004F11E8" w:rsidRDefault="00FA3B77" w:rsidP="00FA3B77">
                  <w:pPr>
                    <w:pStyle w:val="BodyCopy"/>
                    <w:rPr>
                      <w:sz w:val="16"/>
                    </w:rPr>
                  </w:pPr>
                </w:p>
                <w:p w:rsidR="00FA3B77" w:rsidRPr="004F11E8" w:rsidRDefault="00FA3B77" w:rsidP="00FA3B77">
                  <w:pPr>
                    <w:pStyle w:val="BodyCopy"/>
                    <w:rPr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="00A41A2D" w:rsidRPr="00A41A2D">
        <w:rPr>
          <w:szCs w:val="20"/>
        </w:rPr>
        <w:pict>
          <v:shape id="_x0000_s1043" type="#_x0000_t202" style="position:absolute;margin-left:-54.2pt;margin-top:-29.8pt;width:191.5pt;height:42pt;z-index:251661824;mso-wrap-edited:f;mso-position-horizontal-relative:text;mso-position-vertical-relative:text" wrapcoords="0 0 21600 0 21600 21600 0 21600 0 0" filled="f" stroked="f">
            <v:textbox style="mso-next-textbox:#_x0000_s1043" inset="0,0,0,0">
              <w:txbxContent>
                <w:p w:rsidR="00E72BAF" w:rsidRPr="0007446D" w:rsidRDefault="00FA3B77" w:rsidP="00E72BAF">
                  <w:pPr>
                    <w:pStyle w:val="Headline2"/>
                    <w:rPr>
                      <w:sz w:val="40"/>
                    </w:rPr>
                  </w:pPr>
                  <w:r>
                    <w:rPr>
                      <w:sz w:val="28"/>
                    </w:rPr>
                    <w:t>What is the Rehabilitation Engineering Center?</w:t>
                  </w:r>
                </w:p>
              </w:txbxContent>
            </v:textbox>
          </v:shape>
        </w:pict>
      </w:r>
      <w:r w:rsidR="00A41A2D" w:rsidRPr="00A41A2D">
        <w:rPr>
          <w:szCs w:val="20"/>
        </w:rPr>
        <w:pict>
          <v:shape id="_x0000_s1042" type="#_x0000_t202" style="position:absolute;margin-left:-60pt;margin-top:397.65pt;width:206.25pt;height:113.85pt;z-index:251660800;mso-wrap-edited:f;mso-position-horizontal-relative:text;mso-position-vertical-relative:text" wrapcoords="0 0 21600 0 21600 21600 0 21600 0 0" filled="f" stroked="f">
            <v:textbox style="mso-next-textbox:#_x0000_s1042" inset="0,0,0,0">
              <w:txbxContent>
                <w:p w:rsidR="00E72BAF" w:rsidRDefault="00E72BAF" w:rsidP="00FA3B77">
                  <w:pPr>
                    <w:pStyle w:val="PULLQUOTE"/>
                    <w:rPr>
                      <w:color w:val="BBCC30"/>
                      <w:sz w:val="32"/>
                      <w:szCs w:val="20"/>
                      <w:vertAlign w:val="superscript"/>
                    </w:rPr>
                  </w:pPr>
                  <w:r w:rsidRPr="00FA3B77">
                    <w:rPr>
                      <w:color w:val="BBCC30"/>
                      <w:sz w:val="32"/>
                      <w:szCs w:val="20"/>
                    </w:rPr>
                    <w:t>“</w:t>
                  </w:r>
                  <w:r w:rsidR="00FA3B77" w:rsidRPr="00FA3B77">
                    <w:rPr>
                      <w:color w:val="BBCC30"/>
                      <w:sz w:val="32"/>
                      <w:szCs w:val="20"/>
                    </w:rPr>
                    <w:t>Rehabilitation research is uniquely positioned to integrate and translate the advances of science into benefits for people</w:t>
                  </w:r>
                  <w:r w:rsidRPr="00FA3B77">
                    <w:rPr>
                      <w:color w:val="BBCC30"/>
                      <w:sz w:val="32"/>
                      <w:szCs w:val="20"/>
                    </w:rPr>
                    <w:t>.”</w:t>
                  </w:r>
                  <w:r w:rsidR="00FA3B77" w:rsidRPr="00FA3B77">
                    <w:rPr>
                      <w:color w:val="BBCC30"/>
                      <w:sz w:val="32"/>
                      <w:szCs w:val="20"/>
                      <w:vertAlign w:val="superscript"/>
                    </w:rPr>
                    <w:t xml:space="preserve"> </w:t>
                  </w:r>
                </w:p>
                <w:p w:rsidR="009C0802" w:rsidRPr="00FA3B77" w:rsidRDefault="009C0802" w:rsidP="00FA3B77">
                  <w:pPr>
                    <w:pStyle w:val="PULLQUOTE"/>
                    <w:rPr>
                      <w:color w:val="BBCC30"/>
                      <w:sz w:val="32"/>
                      <w:szCs w:val="20"/>
                    </w:rPr>
                  </w:pPr>
                  <w:r>
                    <w:rPr>
                      <w:color w:val="BBCC30"/>
                      <w:sz w:val="32"/>
                      <w:szCs w:val="20"/>
                      <w:vertAlign w:val="superscript"/>
                    </w:rPr>
                    <w:tab/>
                  </w:r>
                  <w:r>
                    <w:rPr>
                      <w:color w:val="BBCC30"/>
                      <w:sz w:val="32"/>
                      <w:szCs w:val="20"/>
                      <w:vertAlign w:val="superscript"/>
                    </w:rPr>
                    <w:tab/>
                    <w:t>-</w:t>
                  </w:r>
                  <w:proofErr w:type="spellStart"/>
                  <w:r>
                    <w:rPr>
                      <w:color w:val="BBCC30"/>
                      <w:sz w:val="32"/>
                      <w:szCs w:val="20"/>
                      <w:vertAlign w:val="superscript"/>
                    </w:rPr>
                    <w:t>Stucki</w:t>
                  </w:r>
                  <w:proofErr w:type="spellEnd"/>
                </w:p>
              </w:txbxContent>
            </v:textbox>
          </v:shape>
        </w:pict>
      </w:r>
      <w:r w:rsidR="00A41A2D" w:rsidRPr="00A41A2D">
        <w:rPr>
          <w:szCs w:val="20"/>
        </w:rPr>
        <w:pict>
          <v:shape id="_x0000_s1046" type="#_x0000_t202" style="position:absolute;margin-left:208.4pt;margin-top:405.2pt;width:193pt;height:36pt;z-index:251664896;mso-wrap-edited:f;mso-position-horizontal-relative:text;mso-position-vertical-relative:text" wrapcoords="0 0 21600 0 21600 21600 0 21600 0 0" filled="f" stroked="f">
            <v:textbox style="mso-next-textbox:#_x0000_s1046" inset="0,0,0,0">
              <w:txbxContent>
                <w:p w:rsidR="00E72BAF" w:rsidRPr="00E72BAF" w:rsidRDefault="00E4686E" w:rsidP="00E72BAF">
                  <w:pPr>
                    <w:pStyle w:val="CompanyNameHere01"/>
                  </w:pPr>
                  <w:r>
                    <w:t>Rehabilitation Engineering Center</w:t>
                  </w:r>
                </w:p>
              </w:txbxContent>
            </v:textbox>
          </v:shape>
        </w:pict>
      </w:r>
      <w:r w:rsidR="00A41A2D" w:rsidRPr="00A41A2D">
        <w:rPr>
          <w:szCs w:val="20"/>
        </w:rPr>
        <w:pict>
          <v:shape id="_x0000_s1048" type="#_x0000_t202" style="position:absolute;margin-left:470pt;margin-top:-26.8pt;width:197.65pt;height:279pt;z-index:-251649536;mso-wrap-edited:f;mso-position-horizontal-relative:text;mso-position-vertical-relative:text" fillcolor="#969696" strokecolor="#bbcc30" strokeweight="6pt">
            <v:textbox style="mso-next-textbox:#_x0000_s1048" inset="0,0,0,0">
              <w:txbxContent>
                <w:p w:rsidR="00E72BAF" w:rsidRPr="005D2B4E" w:rsidRDefault="00E72BAF" w:rsidP="009C0802">
                  <w:pPr>
                    <w:pStyle w:val="PhotoBox"/>
                  </w:pPr>
                </w:p>
                <w:p w:rsidR="00E72BAF" w:rsidRPr="005D2B4E" w:rsidRDefault="00E72BAF" w:rsidP="009C0802">
                  <w:pPr>
                    <w:pStyle w:val="PhotoBox"/>
                  </w:pPr>
                </w:p>
                <w:p w:rsidR="00E72BAF" w:rsidRPr="005D2B4E" w:rsidRDefault="00E72BAF" w:rsidP="009C0802">
                  <w:pPr>
                    <w:pStyle w:val="PhotoBox"/>
                  </w:pPr>
                </w:p>
                <w:p w:rsidR="00E4686E" w:rsidRDefault="00E4686E" w:rsidP="009C0802">
                  <w:pPr>
                    <w:pStyle w:val="PhotoBox"/>
                  </w:pPr>
                </w:p>
                <w:p w:rsidR="00E4686E" w:rsidRDefault="00E4686E" w:rsidP="009C0802">
                  <w:pPr>
                    <w:pStyle w:val="PhotoBox"/>
                  </w:pPr>
                </w:p>
                <w:p w:rsidR="00E72BAF" w:rsidRPr="00320C50" w:rsidRDefault="00EA1AC0" w:rsidP="009C0802">
                  <w:pPr>
                    <w:pStyle w:val="PhotoBox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23197" cy="1369946"/>
                        <wp:effectExtent l="171450" t="133350" r="358053" b="306454"/>
                        <wp:docPr id="76" name="Picture 2" descr="REC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REC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rcRect r="78984" b="263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3197" cy="13699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446D" w:rsidRPr="00320C50">
                    <w:rPr>
                      <w:b/>
                    </w:rPr>
                    <w:t xml:space="preserve">Rehabilitation </w:t>
                  </w:r>
                </w:p>
                <w:p w:rsidR="0007446D" w:rsidRPr="00320C50" w:rsidRDefault="0007446D" w:rsidP="009C0802">
                  <w:pPr>
                    <w:pStyle w:val="PhotoBox"/>
                    <w:rPr>
                      <w:b/>
                    </w:rPr>
                  </w:pPr>
                  <w:r w:rsidRPr="00320C50">
                    <w:rPr>
                      <w:b/>
                    </w:rPr>
                    <w:t>Engineering</w:t>
                  </w:r>
                </w:p>
                <w:p w:rsidR="0007446D" w:rsidRPr="00320C50" w:rsidRDefault="0007446D" w:rsidP="009C0802">
                  <w:pPr>
                    <w:pStyle w:val="PhotoBox"/>
                    <w:rPr>
                      <w:b/>
                    </w:rPr>
                  </w:pPr>
                  <w:r w:rsidRPr="00320C50">
                    <w:rPr>
                      <w:b/>
                    </w:rPr>
                    <w:t>Center</w:t>
                  </w:r>
                </w:p>
                <w:p w:rsidR="00E72BAF" w:rsidRPr="005D2B4E" w:rsidRDefault="00E72BAF" w:rsidP="009C0802">
                  <w:pPr>
                    <w:pStyle w:val="PhotoBox"/>
                  </w:pPr>
                </w:p>
                <w:p w:rsidR="00E72BAF" w:rsidRPr="005D2B4E" w:rsidRDefault="00E72BAF" w:rsidP="009C0802">
                  <w:pPr>
                    <w:pStyle w:val="PhotoBox"/>
                  </w:pPr>
                </w:p>
                <w:p w:rsidR="00E72BAF" w:rsidRPr="005D2B4E" w:rsidRDefault="00E72BAF" w:rsidP="009C0802">
                  <w:pPr>
                    <w:pStyle w:val="PhotoBox"/>
                  </w:pPr>
                </w:p>
              </w:txbxContent>
            </v:textbox>
          </v:shape>
        </w:pict>
      </w:r>
      <w:r w:rsidR="00E72BAF">
        <w:br w:type="page"/>
      </w:r>
      <w:r w:rsidRPr="00A41A2D">
        <w:rPr>
          <w:szCs w:val="20"/>
        </w:rPr>
        <w:lastRenderedPageBreak/>
        <w:pict>
          <v:shape id="_x0000_s1040" type="#_x0000_t202" style="position:absolute;margin-left:475.7pt;margin-top:116.85pt;width:189.35pt;height:391.25pt;z-index:251658752" filled="f" stroked="f">
            <v:textbox style="mso-next-textbox:#_x0000_s1040" inset="0,0,0,0">
              <w:txbxContent>
                <w:p w:rsidR="00320C50" w:rsidRDefault="00320C50" w:rsidP="009C0802">
                  <w:pPr>
                    <w:pStyle w:val="SUBHEAD"/>
                    <w:rPr>
                      <w:b w:val="0"/>
                      <w:color w:val="FFFFFF"/>
                      <w:sz w:val="20"/>
                    </w:rPr>
                  </w:pPr>
                </w:p>
                <w:p w:rsidR="00320C50" w:rsidRDefault="00CE7ED8" w:rsidP="00320C50">
                  <w:pPr>
                    <w:pStyle w:val="SUBHEAD"/>
                    <w:jc w:val="center"/>
                    <w:rPr>
                      <w:b w:val="0"/>
                      <w:color w:val="FFFFFF"/>
                      <w:sz w:val="20"/>
                    </w:rPr>
                  </w:pPr>
                  <w:r>
                    <w:rPr>
                      <w:b w:val="0"/>
                      <w:color w:val="FFFFFF"/>
                      <w:sz w:val="20"/>
                    </w:rPr>
                    <w:t>DPT student and 3 senior ISE students d</w:t>
                  </w:r>
                  <w:r w:rsidR="00010490" w:rsidRPr="00CE7ED8">
                    <w:rPr>
                      <w:b w:val="0"/>
                      <w:color w:val="FFFFFF"/>
                      <w:sz w:val="20"/>
                    </w:rPr>
                    <w:t xml:space="preserve">eveloped 2 </w:t>
                  </w:r>
                  <w:r>
                    <w:rPr>
                      <w:b w:val="0"/>
                      <w:color w:val="FFFFFF"/>
                      <w:sz w:val="20"/>
                    </w:rPr>
                    <w:t>novel transfer boards</w:t>
                  </w:r>
                </w:p>
                <w:p w:rsidR="00E72BAF" w:rsidRPr="008E2C19" w:rsidRDefault="009C0802" w:rsidP="00320C50">
                  <w:pPr>
                    <w:pStyle w:val="SUBHEAD"/>
                    <w:jc w:val="center"/>
                    <w:rPr>
                      <w:color w:val="FFFFFF"/>
                    </w:rPr>
                  </w:pPr>
                  <w:r w:rsidRPr="009C0802">
                    <w:rPr>
                      <w:color w:val="FFFFFF"/>
                    </w:rPr>
                    <w:drawing>
                      <wp:inline distT="0" distB="0" distL="0" distR="0">
                        <wp:extent cx="1871345" cy="1123950"/>
                        <wp:effectExtent l="190500" t="152400" r="167005" b="13335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1345" cy="1123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3859" w:rsidRPr="008E2C19" w:rsidRDefault="00633859" w:rsidP="00320C50">
                  <w:pPr>
                    <w:pStyle w:val="BodyCopy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Carbon fiber version of the traditional board to decrease weight and increase usability for patients with impaired function</w:t>
                  </w:r>
                </w:p>
                <w:p w:rsidR="00320C50" w:rsidRDefault="00320C50" w:rsidP="00157382">
                  <w:pPr>
                    <w:pStyle w:val="BodyCopy"/>
                    <w:rPr>
                      <w:color w:val="FFFFFF"/>
                    </w:rPr>
                  </w:pPr>
                </w:p>
                <w:p w:rsidR="00320C50" w:rsidRDefault="00320C50" w:rsidP="00157382">
                  <w:pPr>
                    <w:pStyle w:val="BodyCopy"/>
                    <w:rPr>
                      <w:color w:val="FFFFFF"/>
                    </w:rPr>
                  </w:pPr>
                </w:p>
                <w:p w:rsidR="00633859" w:rsidRDefault="009C0802" w:rsidP="00320C50">
                  <w:pPr>
                    <w:pStyle w:val="BodyCopy"/>
                    <w:jc w:val="center"/>
                    <w:rPr>
                      <w:color w:val="FFFFFF"/>
                    </w:rPr>
                  </w:pPr>
                  <w:r w:rsidRPr="009C0802">
                    <w:rPr>
                      <w:color w:val="FFFFFF"/>
                    </w:rPr>
                    <w:drawing>
                      <wp:inline distT="0" distB="0" distL="0" distR="0">
                        <wp:extent cx="1871345" cy="1047750"/>
                        <wp:effectExtent l="190500" t="152400" r="167005" b="133350"/>
                        <wp:docPr id="7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1345" cy="1047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0C50" w:rsidRDefault="00320C50" w:rsidP="00157382">
                  <w:pPr>
                    <w:pStyle w:val="BodyCopy"/>
                    <w:rPr>
                      <w:color w:val="FFFFFF"/>
                    </w:rPr>
                  </w:pPr>
                </w:p>
                <w:p w:rsidR="00320C50" w:rsidRDefault="00320C50" w:rsidP="00157382">
                  <w:pPr>
                    <w:pStyle w:val="BodyCopy"/>
                    <w:rPr>
                      <w:color w:val="FFFFFF"/>
                    </w:rPr>
                  </w:pPr>
                </w:p>
                <w:p w:rsidR="00E72BAF" w:rsidRPr="008E2C19" w:rsidRDefault="00633859" w:rsidP="00320C50">
                  <w:pPr>
                    <w:pStyle w:val="BodyCopy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Wooden, </w:t>
                  </w:r>
                  <w:r w:rsidR="00010490">
                    <w:rPr>
                      <w:color w:val="FFFFFF"/>
                    </w:rPr>
                    <w:t>collapsible</w:t>
                  </w:r>
                  <w:r>
                    <w:rPr>
                      <w:color w:val="FFFFFF"/>
                    </w:rPr>
                    <w:t xml:space="preserve"> hinged</w:t>
                  </w:r>
                  <w:r w:rsidR="00010490">
                    <w:rPr>
                      <w:color w:val="FFFFFF"/>
                    </w:rPr>
                    <w:t xml:space="preserve"> board </w:t>
                  </w:r>
                  <w:r>
                    <w:rPr>
                      <w:color w:val="FFFFFF"/>
                    </w:rPr>
                    <w:t xml:space="preserve">with magnetic locking mechanism </w:t>
                  </w:r>
                  <w:r w:rsidR="00010490">
                    <w:rPr>
                      <w:color w:val="FFFFFF"/>
                    </w:rPr>
                    <w:t>to enhance portability and storage</w:t>
                  </w: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7AA1" w:rsidRDefault="00E72BAF" w:rsidP="00157382">
                  <w:pPr>
                    <w:pStyle w:val="BodyCopy"/>
                    <w:rPr>
                      <w:color w:val="FFFFFF"/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157382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="009C0802" w:rsidRPr="00A41A2D">
        <w:rPr>
          <w:szCs w:val="20"/>
        </w:rPr>
        <w:pict>
          <v:shape id="_x0000_s1035" type="#_x0000_t202" style="position:absolute;margin-left:197.25pt;margin-top:-19.4pt;width:188.65pt;height:147.1pt;z-index:251654656;mso-wrap-edited:f" fillcolor="#969696" strokecolor="#bbcc30" strokeweight="6pt">
            <v:textbox style="mso-next-textbox:#_x0000_s1035" inset="0,0,0,0">
              <w:txbxContent>
                <w:p w:rsidR="00E72BAF" w:rsidRPr="005D2B4E" w:rsidRDefault="009C0802" w:rsidP="009C0802">
                  <w:pPr>
                    <w:rPr>
                      <w:rFonts w:ascii="Helvetica" w:hAnsi="Helvetica"/>
                      <w:sz w:val="22"/>
                    </w:rPr>
                  </w:pPr>
                  <w:r>
                    <w:rPr>
                      <w:rFonts w:ascii="Helvetica" w:hAnsi="Helvetica"/>
                      <w:noProof/>
                      <w:sz w:val="22"/>
                    </w:rPr>
                    <w:drawing>
                      <wp:inline distT="0" distB="0" distL="0" distR="0">
                        <wp:extent cx="2282190" cy="1791970"/>
                        <wp:effectExtent l="19050" t="0" r="3810" b="0"/>
                        <wp:docPr id="13" name="Picture 12" descr="grou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oup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2190" cy="1791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BAF" w:rsidRPr="009C0802" w:rsidRDefault="00E72BAF" w:rsidP="009C0802">
                  <w:pPr>
                    <w:pStyle w:val="PhotoBox"/>
                  </w:pPr>
                </w:p>
              </w:txbxContent>
            </v:textbox>
          </v:shape>
        </w:pict>
      </w:r>
      <w:r w:rsidR="009C0802">
        <w:rPr>
          <w:noProof/>
          <w:szCs w:val="20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-866775</wp:posOffset>
            </wp:positionV>
            <wp:extent cx="10058400" cy="7772400"/>
            <wp:effectExtent l="19050" t="0" r="0" b="0"/>
            <wp:wrapNone/>
            <wp:docPr id="5" name="Picture 5" descr="mod_realestate_broch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_realestate_brochure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A2D" w:rsidRPr="00A41A2D">
        <w:rPr>
          <w:szCs w:val="20"/>
        </w:rPr>
        <w:pict>
          <v:shape id="_x0000_s1037" type="#_x0000_t202" style="position:absolute;margin-left:204.45pt;margin-top:135.75pt;width:189.35pt;height:395.25pt;z-index:251655680;mso-position-horizontal-relative:text;mso-position-vertical-relative:text" filled="f" stroked="f">
            <v:textbox style="mso-next-textbox:#_x0000_s1037" inset="0,0,0,0">
              <w:txbxContent>
                <w:p w:rsidR="00E72BAF" w:rsidRPr="00A826DA" w:rsidRDefault="002E624C" w:rsidP="00E72BAF">
                  <w:pPr>
                    <w:pStyle w:val="SUBHEAD"/>
                    <w:rPr>
                      <w:color w:val="auto"/>
                    </w:rPr>
                  </w:pPr>
                  <w:r w:rsidRPr="00A826DA">
                    <w:rPr>
                      <w:color w:val="auto"/>
                    </w:rPr>
                    <w:t>What’s your role?</w:t>
                  </w:r>
                </w:p>
                <w:p w:rsidR="00E72BAF" w:rsidRPr="00A826DA" w:rsidRDefault="009C0802" w:rsidP="00157382">
                  <w:pPr>
                    <w:pStyle w:val="BodyCopy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Physical</w:t>
                  </w:r>
                  <w:r w:rsidR="00D76061" w:rsidRPr="00A826DA">
                    <w:rPr>
                      <w:color w:val="auto"/>
                    </w:rPr>
                    <w:t xml:space="preserve"> therapy </w:t>
                  </w:r>
                  <w:r>
                    <w:rPr>
                      <w:color w:val="auto"/>
                    </w:rPr>
                    <w:t xml:space="preserve">students </w:t>
                  </w:r>
                  <w:r w:rsidR="00D76061" w:rsidRPr="00A826DA">
                    <w:rPr>
                      <w:color w:val="auto"/>
                    </w:rPr>
                    <w:t>and</w:t>
                  </w:r>
                  <w:r w:rsidR="002E624C" w:rsidRPr="00A826DA">
                    <w:rPr>
                      <w:color w:val="auto"/>
                    </w:rPr>
                    <w:t xml:space="preserve"> engineering students </w:t>
                  </w:r>
                  <w:r w:rsidR="00D76061" w:rsidRPr="00A826DA">
                    <w:rPr>
                      <w:color w:val="auto"/>
                    </w:rPr>
                    <w:t xml:space="preserve">work together </w:t>
                  </w:r>
                  <w:r w:rsidR="002E624C" w:rsidRPr="00A826DA">
                    <w:rPr>
                      <w:color w:val="auto"/>
                    </w:rPr>
                    <w:t xml:space="preserve">to develop a product </w:t>
                  </w:r>
                  <w:r w:rsidR="00D76061" w:rsidRPr="00A826DA">
                    <w:rPr>
                      <w:color w:val="auto"/>
                    </w:rPr>
                    <w:t xml:space="preserve">related to a patient need.  The PT student </w:t>
                  </w:r>
                  <w:r w:rsidR="002E624C" w:rsidRPr="00A826DA">
                    <w:rPr>
                      <w:color w:val="auto"/>
                    </w:rPr>
                    <w:t>serv</w:t>
                  </w:r>
                  <w:r w:rsidR="00D76061" w:rsidRPr="00A826DA">
                    <w:rPr>
                      <w:color w:val="auto"/>
                    </w:rPr>
                    <w:t>es</w:t>
                  </w:r>
                  <w:r w:rsidR="002E624C" w:rsidRPr="00A826DA">
                    <w:rPr>
                      <w:color w:val="auto"/>
                    </w:rPr>
                    <w:t xml:space="preserve"> as a consultant who provides clinical knowledge and design input.</w:t>
                  </w:r>
                  <w:r w:rsidR="00D76061" w:rsidRPr="00A826DA">
                    <w:rPr>
                      <w:color w:val="auto"/>
                    </w:rPr>
                    <w:t xml:space="preserve">  The engineering students facilitate item design and production.</w:t>
                  </w:r>
                </w:p>
                <w:p w:rsidR="00E72BAF" w:rsidRPr="00A826DA" w:rsidRDefault="00E72BAF" w:rsidP="00157382">
                  <w:pPr>
                    <w:pStyle w:val="BodyCopy"/>
                    <w:rPr>
                      <w:color w:val="auto"/>
                    </w:rPr>
                  </w:pPr>
                </w:p>
                <w:p w:rsidR="00E72BAF" w:rsidRPr="00A826DA" w:rsidRDefault="00D76061" w:rsidP="00157382">
                  <w:pPr>
                    <w:pStyle w:val="BodyCopy"/>
                    <w:rPr>
                      <w:color w:val="auto"/>
                      <w:u w:val="single"/>
                    </w:rPr>
                  </w:pPr>
                  <w:r w:rsidRPr="00A826DA">
                    <w:rPr>
                      <w:color w:val="auto"/>
                    </w:rPr>
                    <w:t>PT students can draw</w:t>
                  </w:r>
                  <w:r w:rsidR="002E624C" w:rsidRPr="00A826DA">
                    <w:rPr>
                      <w:color w:val="auto"/>
                    </w:rPr>
                    <w:t xml:space="preserve"> from </w:t>
                  </w:r>
                  <w:r w:rsidRPr="00A826DA">
                    <w:rPr>
                      <w:color w:val="auto"/>
                    </w:rPr>
                    <w:t>personal</w:t>
                  </w:r>
                  <w:r w:rsidR="002E624C" w:rsidRPr="00A826DA">
                    <w:rPr>
                      <w:color w:val="auto"/>
                    </w:rPr>
                    <w:t xml:space="preserve"> experience to </w:t>
                  </w:r>
                  <w:r w:rsidRPr="00A826DA">
                    <w:rPr>
                      <w:color w:val="auto"/>
                    </w:rPr>
                    <w:t>develop</w:t>
                  </w:r>
                  <w:r w:rsidR="002E624C" w:rsidRPr="00A826DA">
                    <w:rPr>
                      <w:color w:val="auto"/>
                    </w:rPr>
                    <w:t xml:space="preserve"> a device or idea that meets a specific need.  If you need help, talk with faculty, mentors, and peers for suggestions.</w:t>
                  </w:r>
                </w:p>
                <w:p w:rsidR="00E72BAF" w:rsidRPr="00A826DA" w:rsidRDefault="00E72BAF" w:rsidP="00157382">
                  <w:pPr>
                    <w:pStyle w:val="BodyCopy"/>
                    <w:rPr>
                      <w:color w:val="auto"/>
                    </w:rPr>
                  </w:pPr>
                </w:p>
                <w:p w:rsidR="00E72BAF" w:rsidRPr="00A826DA" w:rsidRDefault="002E624C" w:rsidP="00E72BAF">
                  <w:pPr>
                    <w:pStyle w:val="BodyCopy"/>
                    <w:rPr>
                      <w:color w:val="auto"/>
                    </w:rPr>
                  </w:pPr>
                  <w:r w:rsidRPr="00A826DA">
                    <w:rPr>
                      <w:color w:val="auto"/>
                    </w:rPr>
                    <w:t>Conduct some market research to see if a similar product already exists, and determine that you have an idea that’s worth making.</w:t>
                  </w:r>
                </w:p>
                <w:p w:rsidR="00E72BAF" w:rsidRPr="008E2C19" w:rsidRDefault="00E72BAF" w:rsidP="00E72BAF">
                  <w:pPr>
                    <w:pStyle w:val="BodyCopy"/>
                  </w:pPr>
                </w:p>
                <w:p w:rsidR="00E72BAF" w:rsidRPr="00A826DA" w:rsidRDefault="002E624C" w:rsidP="00E72BAF">
                  <w:pPr>
                    <w:pStyle w:val="SUBHEAD"/>
                    <w:rPr>
                      <w:color w:val="auto"/>
                    </w:rPr>
                  </w:pPr>
                  <w:r w:rsidRPr="00A826DA">
                    <w:rPr>
                      <w:color w:val="auto"/>
                    </w:rPr>
                    <w:t>How to find out more:</w:t>
                  </w:r>
                </w:p>
                <w:p w:rsidR="00633859" w:rsidRPr="00A826DA" w:rsidRDefault="00FA3B77" w:rsidP="00633859">
                  <w:pPr>
                    <w:pStyle w:val="BodyCopy"/>
                    <w:rPr>
                      <w:color w:val="auto"/>
                    </w:rPr>
                  </w:pPr>
                  <w:r w:rsidRPr="00A826DA">
                    <w:rPr>
                      <w:color w:val="auto"/>
                    </w:rPr>
                    <w:t>Rehabilitation Engineering Center website:</w:t>
                  </w:r>
                </w:p>
                <w:p w:rsidR="00633859" w:rsidRDefault="00633859" w:rsidP="00633859">
                  <w:pPr>
                    <w:pStyle w:val="BodyCopy"/>
                  </w:pPr>
                </w:p>
                <w:p w:rsidR="002E624C" w:rsidRPr="00633859" w:rsidRDefault="00010490" w:rsidP="00633859">
                  <w:pPr>
                    <w:pStyle w:val="BodyCopy"/>
                    <w:jc w:val="center"/>
                  </w:pPr>
                  <w:r w:rsidRPr="00633859">
                    <w:rPr>
                      <w:b/>
                      <w:color w:val="BBCC30"/>
                      <w:sz w:val="28"/>
                      <w:szCs w:val="20"/>
                    </w:rPr>
                    <w:t>http://rec.bme.unc.edu</w:t>
                  </w:r>
                </w:p>
                <w:p w:rsidR="002E624C" w:rsidRDefault="002E624C" w:rsidP="00E72BAF">
                  <w:pPr>
                    <w:pStyle w:val="BodyCopy"/>
                  </w:pPr>
                </w:p>
                <w:p w:rsidR="002E624C" w:rsidRPr="00A826DA" w:rsidRDefault="002E624C" w:rsidP="00E72BAF">
                  <w:pPr>
                    <w:pStyle w:val="BodyCopy"/>
                    <w:rPr>
                      <w:color w:val="auto"/>
                    </w:rPr>
                  </w:pPr>
                  <w:r w:rsidRPr="00A826DA">
                    <w:rPr>
                      <w:color w:val="auto"/>
                    </w:rPr>
                    <w:t>Contact Lisa Johnston at UNC:</w:t>
                  </w:r>
                </w:p>
                <w:p w:rsidR="002E624C" w:rsidRPr="00A826DA" w:rsidRDefault="002E624C" w:rsidP="002E624C">
                  <w:pPr>
                    <w:pStyle w:val="BodyCopy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826DA">
                    <w:rPr>
                      <w:color w:val="auto"/>
                    </w:rPr>
                    <w:t>lisa_johnston@med.unc.edu</w:t>
                  </w:r>
                </w:p>
                <w:p w:rsidR="002E624C" w:rsidRPr="00A826DA" w:rsidRDefault="002E624C" w:rsidP="002E624C">
                  <w:pPr>
                    <w:pStyle w:val="BodyCopy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 w:rsidRPr="00A826DA">
                    <w:rPr>
                      <w:color w:val="auto"/>
                    </w:rPr>
                    <w:t>919-843-5723 (office)</w:t>
                  </w:r>
                </w:p>
                <w:p w:rsidR="002E624C" w:rsidRPr="00A826DA" w:rsidRDefault="002E624C" w:rsidP="00E72BAF">
                  <w:pPr>
                    <w:pStyle w:val="BodyCopy"/>
                    <w:rPr>
                      <w:color w:val="auto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157382">
                  <w:pPr>
                    <w:pStyle w:val="BodyCopy"/>
                    <w:rPr>
                      <w:sz w:val="16"/>
                    </w:rPr>
                  </w:pPr>
                </w:p>
                <w:p w:rsidR="00E72BAF" w:rsidRPr="004F11E8" w:rsidRDefault="00E72BAF" w:rsidP="00E72BAF">
                  <w:pPr>
                    <w:pStyle w:val="BodyCopy"/>
                    <w:rPr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="00A41A2D" w:rsidRPr="00A41A2D">
        <w:rPr>
          <w:szCs w:val="20"/>
        </w:rPr>
        <w:pict>
          <v:shape id="_x0000_s1032" type="#_x0000_t202" style="position:absolute;margin-left:-55.45pt;margin-top:14.45pt;width:191.5pt;height:253.2pt;z-index:251651584;mso-position-horizontal-relative:text;mso-position-vertical-relative:text" filled="f" stroked="f">
            <v:textbox style="mso-next-textbox:#_x0000_s1032" inset="0,0,0,0">
              <w:txbxContent>
                <w:p w:rsidR="001100CF" w:rsidRPr="001100CF" w:rsidRDefault="001100CF" w:rsidP="00DB450A">
                  <w:pPr>
                    <w:pStyle w:val="BodyCopy"/>
                    <w:rPr>
                      <w:b/>
                      <w:color w:val="BBCC30"/>
                      <w:sz w:val="24"/>
                      <w:szCs w:val="20"/>
                    </w:rPr>
                  </w:pPr>
                  <w:r w:rsidRPr="001100CF">
                    <w:rPr>
                      <w:b/>
                      <w:color w:val="BBCC30"/>
                      <w:sz w:val="24"/>
                      <w:szCs w:val="20"/>
                    </w:rPr>
                    <w:t>January</w:t>
                  </w:r>
                </w:p>
                <w:p w:rsidR="00DB450A" w:rsidRPr="00A826DA" w:rsidRDefault="00DB450A" w:rsidP="00DB450A">
                  <w:pPr>
                    <w:pStyle w:val="BodyCopy"/>
                    <w:rPr>
                      <w:color w:val="auto"/>
                      <w:sz w:val="24"/>
                    </w:rPr>
                  </w:pPr>
                  <w:r w:rsidRPr="00A826DA">
                    <w:rPr>
                      <w:rFonts w:cs="Arial"/>
                      <w:color w:val="auto"/>
                      <w:sz w:val="24"/>
                    </w:rPr>
                    <w:t>●</w:t>
                  </w:r>
                  <w:r w:rsidRPr="00A826DA">
                    <w:rPr>
                      <w:color w:val="auto"/>
                      <w:sz w:val="24"/>
                    </w:rPr>
                    <w:t xml:space="preserve">Table of requirements </w:t>
                  </w:r>
                </w:p>
                <w:p w:rsidR="00DB450A" w:rsidRDefault="00DB450A" w:rsidP="00DB450A">
                  <w:pPr>
                    <w:pStyle w:val="BodyCopy"/>
                    <w:rPr>
                      <w:sz w:val="24"/>
                    </w:rPr>
                  </w:pPr>
                </w:p>
                <w:p w:rsidR="001100CF" w:rsidRDefault="001100CF" w:rsidP="00DB450A">
                  <w:pPr>
                    <w:pStyle w:val="BodyCopy"/>
                    <w:rPr>
                      <w:b/>
                      <w:color w:val="BBCC30"/>
                      <w:sz w:val="24"/>
                      <w:szCs w:val="20"/>
                    </w:rPr>
                  </w:pPr>
                  <w:r>
                    <w:rPr>
                      <w:b/>
                      <w:color w:val="BBCC30"/>
                      <w:sz w:val="24"/>
                      <w:szCs w:val="20"/>
                    </w:rPr>
                    <w:t>February</w:t>
                  </w:r>
                </w:p>
                <w:p w:rsidR="00DB450A" w:rsidRPr="00A826DA" w:rsidRDefault="00DB450A" w:rsidP="00DB450A">
                  <w:pPr>
                    <w:pStyle w:val="BodyCopy"/>
                    <w:rPr>
                      <w:b/>
                      <w:color w:val="auto"/>
                      <w:sz w:val="24"/>
                      <w:szCs w:val="20"/>
                    </w:rPr>
                  </w:pPr>
                  <w:r w:rsidRPr="00A826DA">
                    <w:rPr>
                      <w:rFonts w:cs="Arial"/>
                      <w:color w:val="auto"/>
                      <w:sz w:val="24"/>
                    </w:rPr>
                    <w:t>●</w:t>
                  </w:r>
                  <w:r w:rsidRPr="00A826DA">
                    <w:rPr>
                      <w:color w:val="auto"/>
                      <w:sz w:val="24"/>
                    </w:rPr>
                    <w:t xml:space="preserve">Brainstorming </w:t>
                  </w:r>
                </w:p>
                <w:p w:rsidR="00DB450A" w:rsidRPr="00A826DA" w:rsidRDefault="00DB450A" w:rsidP="00DB450A">
                  <w:pPr>
                    <w:pStyle w:val="BodyCopy"/>
                    <w:rPr>
                      <w:color w:val="auto"/>
                      <w:sz w:val="24"/>
                    </w:rPr>
                  </w:pPr>
                  <w:r w:rsidRPr="00A826DA">
                    <w:rPr>
                      <w:rFonts w:cs="Arial"/>
                      <w:color w:val="auto"/>
                      <w:sz w:val="24"/>
                    </w:rPr>
                    <w:t>●</w:t>
                  </w:r>
                  <w:r w:rsidRPr="00A826DA">
                    <w:rPr>
                      <w:color w:val="auto"/>
                      <w:sz w:val="24"/>
                    </w:rPr>
                    <w:t xml:space="preserve">Select several options and determine specifications </w:t>
                  </w:r>
                </w:p>
                <w:p w:rsidR="00DB450A" w:rsidRPr="00A826DA" w:rsidRDefault="00DB450A" w:rsidP="00DB450A">
                  <w:pPr>
                    <w:pStyle w:val="BodyCopy"/>
                    <w:rPr>
                      <w:color w:val="auto"/>
                      <w:sz w:val="24"/>
                    </w:rPr>
                  </w:pPr>
                  <w:r w:rsidRPr="00A826DA">
                    <w:rPr>
                      <w:rFonts w:cs="Arial"/>
                      <w:color w:val="auto"/>
                      <w:sz w:val="24"/>
                    </w:rPr>
                    <w:t>●</w:t>
                  </w:r>
                  <w:r w:rsidRPr="00A826DA">
                    <w:rPr>
                      <w:color w:val="auto"/>
                      <w:sz w:val="24"/>
                    </w:rPr>
                    <w:t xml:space="preserve">Pre-prototype </w:t>
                  </w:r>
                </w:p>
                <w:p w:rsidR="00DB450A" w:rsidRDefault="00DB450A" w:rsidP="00DB450A">
                  <w:pPr>
                    <w:pStyle w:val="BodyCopy"/>
                    <w:rPr>
                      <w:sz w:val="24"/>
                    </w:rPr>
                  </w:pPr>
                </w:p>
                <w:p w:rsidR="001100CF" w:rsidRDefault="001100CF" w:rsidP="00DB450A">
                  <w:pPr>
                    <w:pStyle w:val="BodyCopy"/>
                    <w:rPr>
                      <w:b/>
                      <w:color w:val="BBCC30"/>
                      <w:sz w:val="24"/>
                      <w:szCs w:val="20"/>
                    </w:rPr>
                  </w:pPr>
                  <w:r>
                    <w:rPr>
                      <w:b/>
                      <w:color w:val="BBCC30"/>
                      <w:sz w:val="24"/>
                      <w:szCs w:val="20"/>
                    </w:rPr>
                    <w:t>March</w:t>
                  </w:r>
                </w:p>
                <w:p w:rsidR="00DB450A" w:rsidRPr="00A826DA" w:rsidRDefault="00DB450A" w:rsidP="00DB450A">
                  <w:pPr>
                    <w:pStyle w:val="BodyCopy"/>
                    <w:rPr>
                      <w:b/>
                      <w:color w:val="auto"/>
                      <w:sz w:val="24"/>
                      <w:szCs w:val="20"/>
                    </w:rPr>
                  </w:pPr>
                  <w:r w:rsidRPr="00A826DA">
                    <w:rPr>
                      <w:rFonts w:cs="Arial"/>
                      <w:color w:val="auto"/>
                      <w:sz w:val="24"/>
                    </w:rPr>
                    <w:t>●</w:t>
                  </w:r>
                  <w:r w:rsidRPr="00A826DA">
                    <w:rPr>
                      <w:color w:val="auto"/>
                      <w:sz w:val="24"/>
                    </w:rPr>
                    <w:t xml:space="preserve">Failure mode and effects analysis </w:t>
                  </w:r>
                </w:p>
                <w:p w:rsidR="00DB450A" w:rsidRPr="00A826DA" w:rsidRDefault="00DB450A" w:rsidP="00DB450A">
                  <w:pPr>
                    <w:pStyle w:val="BodyCopy"/>
                    <w:rPr>
                      <w:color w:val="auto"/>
                      <w:sz w:val="24"/>
                    </w:rPr>
                  </w:pPr>
                  <w:r w:rsidRPr="00A826DA">
                    <w:rPr>
                      <w:rFonts w:cs="Arial"/>
                      <w:color w:val="auto"/>
                      <w:sz w:val="24"/>
                    </w:rPr>
                    <w:t>●</w:t>
                  </w:r>
                  <w:r w:rsidRPr="00A826DA">
                    <w:rPr>
                      <w:color w:val="auto"/>
                      <w:sz w:val="24"/>
                    </w:rPr>
                    <w:t xml:space="preserve">Prototyping and failure testing </w:t>
                  </w:r>
                </w:p>
                <w:p w:rsidR="00DB450A" w:rsidRPr="00A826DA" w:rsidRDefault="00DB450A" w:rsidP="00DB450A">
                  <w:pPr>
                    <w:pStyle w:val="BodyCopy"/>
                    <w:rPr>
                      <w:color w:val="auto"/>
                      <w:sz w:val="24"/>
                    </w:rPr>
                  </w:pPr>
                  <w:r w:rsidRPr="00A826DA">
                    <w:rPr>
                      <w:rFonts w:cs="Arial"/>
                      <w:color w:val="auto"/>
                      <w:sz w:val="24"/>
                    </w:rPr>
                    <w:t>●</w:t>
                  </w:r>
                  <w:r w:rsidRPr="00A826DA">
                    <w:rPr>
                      <w:color w:val="auto"/>
                      <w:sz w:val="24"/>
                    </w:rPr>
                    <w:t xml:space="preserve">Product development </w:t>
                  </w:r>
                </w:p>
                <w:p w:rsidR="00DB450A" w:rsidRPr="00A826DA" w:rsidRDefault="00DB450A" w:rsidP="00DB450A">
                  <w:pPr>
                    <w:pStyle w:val="BodyCopy"/>
                    <w:rPr>
                      <w:color w:val="auto"/>
                      <w:sz w:val="24"/>
                    </w:rPr>
                  </w:pPr>
                  <w:r w:rsidRPr="00A826DA">
                    <w:rPr>
                      <w:rFonts w:cs="Arial"/>
                      <w:color w:val="auto"/>
                      <w:sz w:val="24"/>
                    </w:rPr>
                    <w:t>●</w:t>
                  </w:r>
                  <w:r w:rsidRPr="00A826DA">
                    <w:rPr>
                      <w:color w:val="auto"/>
                      <w:sz w:val="24"/>
                    </w:rPr>
                    <w:t xml:space="preserve">Producibility </w:t>
                  </w:r>
                </w:p>
                <w:p w:rsidR="00DB450A" w:rsidRDefault="00DB450A" w:rsidP="00DB450A">
                  <w:pPr>
                    <w:pStyle w:val="BodyCopy"/>
                    <w:rPr>
                      <w:sz w:val="24"/>
                    </w:rPr>
                  </w:pPr>
                </w:p>
                <w:p w:rsidR="001100CF" w:rsidRDefault="001100CF" w:rsidP="00DB450A">
                  <w:pPr>
                    <w:pStyle w:val="BodyCopy"/>
                    <w:rPr>
                      <w:b/>
                      <w:color w:val="BBCC30"/>
                      <w:sz w:val="24"/>
                      <w:szCs w:val="20"/>
                    </w:rPr>
                  </w:pPr>
                  <w:r>
                    <w:rPr>
                      <w:b/>
                      <w:color w:val="BBCC30"/>
                      <w:sz w:val="24"/>
                      <w:szCs w:val="20"/>
                    </w:rPr>
                    <w:t>April</w:t>
                  </w:r>
                </w:p>
                <w:p w:rsidR="00DB450A" w:rsidRPr="00A826DA" w:rsidRDefault="00DB450A" w:rsidP="00DB450A">
                  <w:pPr>
                    <w:pStyle w:val="BodyCopy"/>
                    <w:rPr>
                      <w:b/>
                      <w:color w:val="auto"/>
                      <w:sz w:val="24"/>
                      <w:szCs w:val="20"/>
                    </w:rPr>
                  </w:pPr>
                  <w:r w:rsidRPr="00A826DA">
                    <w:rPr>
                      <w:rFonts w:cs="Arial"/>
                      <w:color w:val="auto"/>
                      <w:sz w:val="24"/>
                    </w:rPr>
                    <w:t>●</w:t>
                  </w:r>
                  <w:r w:rsidRPr="00A826DA">
                    <w:rPr>
                      <w:color w:val="auto"/>
                      <w:sz w:val="24"/>
                    </w:rPr>
                    <w:t xml:space="preserve">Voice of the customer </w:t>
                  </w:r>
                </w:p>
                <w:p w:rsidR="00DB450A" w:rsidRPr="00A826DA" w:rsidRDefault="00DB450A" w:rsidP="00DB450A">
                  <w:pPr>
                    <w:pStyle w:val="BodyCopy"/>
                    <w:rPr>
                      <w:color w:val="auto"/>
                      <w:sz w:val="24"/>
                    </w:rPr>
                  </w:pPr>
                  <w:r w:rsidRPr="00A826DA">
                    <w:rPr>
                      <w:rFonts w:cs="Arial"/>
                      <w:color w:val="auto"/>
                      <w:sz w:val="24"/>
                    </w:rPr>
                    <w:t>●</w:t>
                  </w:r>
                  <w:r w:rsidRPr="00A826DA">
                    <w:rPr>
                      <w:color w:val="auto"/>
                      <w:sz w:val="24"/>
                    </w:rPr>
                    <w:t>Final product and poster</w:t>
                  </w:r>
                </w:p>
              </w:txbxContent>
            </v:textbox>
            <w10:wrap type="square"/>
          </v:shape>
        </w:pict>
      </w:r>
      <w:r w:rsidR="00A41A2D" w:rsidRPr="00A41A2D">
        <w:rPr>
          <w:szCs w:val="20"/>
        </w:rPr>
        <w:pict>
          <v:shape id="_x0000_s1030" type="#_x0000_t202" style="position:absolute;margin-left:-55.45pt;margin-top:-26.8pt;width:191.5pt;height:23.05pt;z-index:251649536;mso-wrap-edited:f;mso-position-horizontal-relative:text;mso-position-vertical-relative:text" wrapcoords="0 0 21600 0 21600 21600 0 21600 0 0" filled="f" stroked="f">
            <v:textbox style="mso-next-textbox:#_x0000_s1030" inset="0,0,0,0">
              <w:txbxContent>
                <w:p w:rsidR="00E72BAF" w:rsidRPr="00A826DA" w:rsidRDefault="00DB450A" w:rsidP="00E72BAF">
                  <w:pPr>
                    <w:pStyle w:val="HEADLINE"/>
                    <w:jc w:val="left"/>
                    <w:rPr>
                      <w:color w:val="auto"/>
                      <w:sz w:val="36"/>
                    </w:rPr>
                  </w:pPr>
                  <w:r w:rsidRPr="00A826DA">
                    <w:rPr>
                      <w:color w:val="auto"/>
                      <w:sz w:val="36"/>
                    </w:rPr>
                    <w:t>Project timeline…</w:t>
                  </w:r>
                </w:p>
              </w:txbxContent>
            </v:textbox>
          </v:shape>
        </w:pict>
      </w:r>
      <w:r w:rsidR="00A41A2D" w:rsidRPr="00A41A2D">
        <w:rPr>
          <w:szCs w:val="20"/>
        </w:rPr>
        <w:pict>
          <v:shape id="_x0000_s1038" type="#_x0000_t202" style="position:absolute;margin-left:475.15pt;margin-top:-36.6pt;width:189.35pt;height:95.85pt;z-index:251656704;mso-wrap-edited:f;mso-position-horizontal-relative:text;mso-position-vertical-relative:text" wrapcoords="0 0 21600 0 21600 21600 0 21600 0 0" filled="f" stroked="f">
            <v:textbox style="mso-next-textbox:#_x0000_s1038" inset="0,0,0,0">
              <w:txbxContent>
                <w:p w:rsidR="00E72BAF" w:rsidRDefault="00E72BAF" w:rsidP="00E72BAF">
                  <w:pPr>
                    <w:pStyle w:val="PULLQUOTE"/>
                    <w:rPr>
                      <w:color w:val="FFFFFF"/>
                      <w:sz w:val="28"/>
                      <w:vertAlign w:val="superscript"/>
                    </w:rPr>
                  </w:pPr>
                  <w:r w:rsidRPr="004F11E8">
                    <w:rPr>
                      <w:color w:val="FFFFFF"/>
                      <w:sz w:val="28"/>
                    </w:rPr>
                    <w:t>“</w:t>
                  </w:r>
                  <w:r w:rsidR="00FA3B77">
                    <w:rPr>
                      <w:color w:val="FFFFFF"/>
                      <w:sz w:val="28"/>
                    </w:rPr>
                    <w:t>The essence of interprofessional education is students learning with, from, and about each other.”</w:t>
                  </w:r>
                </w:p>
                <w:p w:rsidR="009C0802" w:rsidRPr="004F11E8" w:rsidRDefault="009C0802" w:rsidP="00E72BAF">
                  <w:pPr>
                    <w:pStyle w:val="PULLQUOTE"/>
                    <w:rPr>
                      <w:color w:val="FFFFFF"/>
                      <w:sz w:val="28"/>
                    </w:rPr>
                  </w:pPr>
                  <w:r>
                    <w:rPr>
                      <w:color w:val="FFFFFF"/>
                      <w:sz w:val="28"/>
                      <w:vertAlign w:val="superscript"/>
                    </w:rPr>
                    <w:tab/>
                  </w:r>
                  <w:r>
                    <w:rPr>
                      <w:color w:val="FFFFFF"/>
                      <w:sz w:val="28"/>
                      <w:vertAlign w:val="superscript"/>
                    </w:rPr>
                    <w:tab/>
                  </w:r>
                  <w:r>
                    <w:rPr>
                      <w:color w:val="FFFFFF"/>
                      <w:sz w:val="28"/>
                      <w:vertAlign w:val="superscript"/>
                    </w:rPr>
                    <w:tab/>
                    <w:t>-Clark</w:t>
                  </w:r>
                </w:p>
              </w:txbxContent>
            </v:textbox>
          </v:shape>
        </w:pict>
      </w:r>
      <w:r w:rsidR="00A41A2D" w:rsidRPr="00A41A2D">
        <w:rPr>
          <w:szCs w:val="20"/>
        </w:rPr>
        <w:pict>
          <v:shape id="_x0000_s1034" type="#_x0000_t202" style="position:absolute;margin-left:-56.2pt;margin-top:291pt;width:191.5pt;height:18pt;z-index:251653632;mso-wrap-edited:f;mso-position-horizontal-relative:text;mso-position-vertical-relative:text" wrapcoords="0 0 21600 0 21600 21600 0 21600 0 0" filled="f" stroked="f">
            <v:textbox style="mso-next-textbox:#_x0000_s1034" inset="0,0,0,0">
              <w:txbxContent>
                <w:p w:rsidR="00E72BAF" w:rsidRPr="00A826DA" w:rsidRDefault="002E624C" w:rsidP="00E72BAF">
                  <w:pPr>
                    <w:pStyle w:val="SUBHEAD"/>
                    <w:rPr>
                      <w:color w:val="auto"/>
                      <w:sz w:val="36"/>
                    </w:rPr>
                  </w:pPr>
                  <w:r w:rsidRPr="00A826DA">
                    <w:rPr>
                      <w:color w:val="auto"/>
                      <w:sz w:val="36"/>
                    </w:rPr>
                    <w:t>The REC serves to….</w:t>
                  </w:r>
                </w:p>
                <w:p w:rsidR="00E72BAF" w:rsidRDefault="00E72BAF" w:rsidP="00E72BAF">
                  <w:pPr>
                    <w:jc w:val="center"/>
                  </w:pPr>
                </w:p>
                <w:p w:rsidR="00E72BAF" w:rsidRDefault="00E72BAF" w:rsidP="00E72BAF">
                  <w:pPr>
                    <w:jc w:val="center"/>
                  </w:pPr>
                </w:p>
              </w:txbxContent>
            </v:textbox>
          </v:shape>
        </w:pict>
      </w:r>
      <w:r w:rsidR="00A41A2D" w:rsidRPr="00A41A2D">
        <w:rPr>
          <w:szCs w:val="20"/>
        </w:rPr>
        <w:pict>
          <v:shape id="_x0000_s1033" type="#_x0000_t202" style="position:absolute;margin-left:-55.45pt;margin-top:326.25pt;width:191.5pt;height:195pt;z-index:251652608;mso-position-horizontal-relative:text;mso-position-vertical-relative:text" filled="f" stroked="f">
            <v:textbox style="mso-next-textbox:#_x0000_s1033" inset="0,0,0,0">
              <w:txbxContent>
                <w:p w:rsidR="00E72BAF" w:rsidRPr="00A826DA" w:rsidRDefault="00E72BAF" w:rsidP="00E72BAF">
                  <w:pPr>
                    <w:pStyle w:val="BULLETPOINTS"/>
                    <w:tabs>
                      <w:tab w:val="left" w:pos="180"/>
                    </w:tabs>
                    <w:rPr>
                      <w:color w:val="auto"/>
                      <w:sz w:val="20"/>
                    </w:rPr>
                  </w:pPr>
                  <w:r w:rsidRPr="00A826DA">
                    <w:rPr>
                      <w:color w:val="auto"/>
                      <w:sz w:val="20"/>
                    </w:rPr>
                    <w:t xml:space="preserve">• </w:t>
                  </w:r>
                  <w:r w:rsidR="002E624C" w:rsidRPr="00A826DA">
                    <w:rPr>
                      <w:color w:val="auto"/>
                      <w:sz w:val="20"/>
                    </w:rPr>
                    <w:t>Coordinate design projects between UNC and NCSU</w:t>
                  </w:r>
                </w:p>
                <w:p w:rsidR="00E72BAF" w:rsidRPr="00A826DA" w:rsidRDefault="00E72BAF" w:rsidP="00E72BAF">
                  <w:pPr>
                    <w:pStyle w:val="BULLETPOINTS"/>
                    <w:tabs>
                      <w:tab w:val="left" w:pos="180"/>
                    </w:tabs>
                    <w:rPr>
                      <w:color w:val="auto"/>
                      <w:sz w:val="20"/>
                    </w:rPr>
                  </w:pPr>
                </w:p>
                <w:p w:rsidR="00E72BAF" w:rsidRPr="00A826DA" w:rsidRDefault="00E72BAF" w:rsidP="00E72BAF">
                  <w:pPr>
                    <w:pStyle w:val="BULLETPOINTS"/>
                    <w:tabs>
                      <w:tab w:val="left" w:pos="180"/>
                    </w:tabs>
                    <w:rPr>
                      <w:color w:val="auto"/>
                      <w:sz w:val="20"/>
                    </w:rPr>
                  </w:pPr>
                  <w:r w:rsidRPr="00A826DA">
                    <w:rPr>
                      <w:color w:val="auto"/>
                      <w:sz w:val="20"/>
                    </w:rPr>
                    <w:t xml:space="preserve">• </w:t>
                  </w:r>
                  <w:r w:rsidR="002E624C" w:rsidRPr="00A826DA">
                    <w:rPr>
                      <w:color w:val="auto"/>
                      <w:sz w:val="20"/>
                    </w:rPr>
                    <w:t>Integrate the disparate fields of science and engineering</w:t>
                  </w:r>
                </w:p>
                <w:p w:rsidR="00E72BAF" w:rsidRPr="00A826DA" w:rsidRDefault="00E72BAF" w:rsidP="00E72BAF">
                  <w:pPr>
                    <w:pStyle w:val="BULLETPOINTS"/>
                    <w:tabs>
                      <w:tab w:val="left" w:pos="180"/>
                    </w:tabs>
                    <w:rPr>
                      <w:color w:val="auto"/>
                      <w:sz w:val="20"/>
                    </w:rPr>
                  </w:pPr>
                </w:p>
                <w:p w:rsidR="00E72BAF" w:rsidRPr="00A826DA" w:rsidRDefault="00E72BAF" w:rsidP="00E72BAF">
                  <w:pPr>
                    <w:pStyle w:val="BULLETPOINTS"/>
                    <w:tabs>
                      <w:tab w:val="left" w:pos="180"/>
                    </w:tabs>
                    <w:rPr>
                      <w:color w:val="auto"/>
                      <w:sz w:val="20"/>
                    </w:rPr>
                  </w:pPr>
                  <w:r w:rsidRPr="00A826DA">
                    <w:rPr>
                      <w:color w:val="auto"/>
                      <w:sz w:val="20"/>
                    </w:rPr>
                    <w:t xml:space="preserve">• </w:t>
                  </w:r>
                  <w:r w:rsidR="002E624C" w:rsidRPr="00A826DA">
                    <w:rPr>
                      <w:color w:val="auto"/>
                      <w:sz w:val="20"/>
                    </w:rPr>
                    <w:t>Cultivate innovative research between UNC and NCSU</w:t>
                  </w:r>
                </w:p>
                <w:p w:rsidR="00E72BAF" w:rsidRPr="00A826DA" w:rsidRDefault="00E72BAF" w:rsidP="00E72BAF">
                  <w:pPr>
                    <w:pStyle w:val="BULLETPOINTS"/>
                    <w:tabs>
                      <w:tab w:val="left" w:pos="180"/>
                    </w:tabs>
                    <w:rPr>
                      <w:color w:val="auto"/>
                      <w:sz w:val="20"/>
                    </w:rPr>
                  </w:pPr>
                </w:p>
                <w:p w:rsidR="00E72BAF" w:rsidRPr="00A826DA" w:rsidRDefault="00E72BAF" w:rsidP="00E72BAF">
                  <w:pPr>
                    <w:pStyle w:val="BULLETPOINTS"/>
                    <w:tabs>
                      <w:tab w:val="left" w:pos="180"/>
                    </w:tabs>
                    <w:rPr>
                      <w:color w:val="auto"/>
                      <w:sz w:val="20"/>
                    </w:rPr>
                  </w:pPr>
                  <w:r w:rsidRPr="00A826DA">
                    <w:rPr>
                      <w:color w:val="auto"/>
                      <w:sz w:val="20"/>
                    </w:rPr>
                    <w:t xml:space="preserve">• </w:t>
                  </w:r>
                  <w:r w:rsidR="002E624C" w:rsidRPr="00A826DA">
                    <w:rPr>
                      <w:color w:val="auto"/>
                      <w:sz w:val="20"/>
                    </w:rPr>
                    <w:t>Function as a clearing house for questions regarding special needs with rehabilitation</w:t>
                  </w:r>
                </w:p>
                <w:p w:rsidR="00E72BAF" w:rsidRPr="00A826DA" w:rsidRDefault="00E72BAF" w:rsidP="00E72BAF">
                  <w:pPr>
                    <w:pStyle w:val="BULLETPOINTS"/>
                    <w:tabs>
                      <w:tab w:val="left" w:pos="180"/>
                    </w:tabs>
                    <w:rPr>
                      <w:color w:val="auto"/>
                      <w:sz w:val="20"/>
                    </w:rPr>
                  </w:pPr>
                </w:p>
                <w:p w:rsidR="00E72BAF" w:rsidRPr="00A826DA" w:rsidRDefault="00E72BAF" w:rsidP="00E72BAF">
                  <w:pPr>
                    <w:pStyle w:val="BULLETPOINTS"/>
                    <w:tabs>
                      <w:tab w:val="left" w:pos="180"/>
                    </w:tabs>
                    <w:rPr>
                      <w:color w:val="auto"/>
                      <w:sz w:val="20"/>
                    </w:rPr>
                  </w:pPr>
                  <w:r w:rsidRPr="00A826DA">
                    <w:rPr>
                      <w:color w:val="auto"/>
                      <w:sz w:val="20"/>
                    </w:rPr>
                    <w:t xml:space="preserve">• </w:t>
                  </w:r>
                  <w:r w:rsidR="002E624C" w:rsidRPr="00A826DA">
                    <w:rPr>
                      <w:color w:val="auto"/>
                      <w:sz w:val="20"/>
                    </w:rPr>
                    <w:t>Stimulate technology transfer and economic development within the field of biotechnology</w:t>
                  </w:r>
                </w:p>
                <w:p w:rsidR="00E72BAF" w:rsidRPr="004F11E8" w:rsidRDefault="00E72BAF" w:rsidP="00E72BAF">
                  <w:pPr>
                    <w:pStyle w:val="BULLETPOINTS"/>
                    <w:tabs>
                      <w:tab w:val="left" w:pos="180"/>
                    </w:tabs>
                    <w:ind w:left="180"/>
                    <w:rPr>
                      <w:color w:val="808080"/>
                      <w:sz w:val="20"/>
                    </w:rPr>
                  </w:pPr>
                </w:p>
                <w:p w:rsidR="00E72BAF" w:rsidRPr="004F11E8" w:rsidRDefault="00E72BAF" w:rsidP="00E72BAF">
                  <w:pPr>
                    <w:pStyle w:val="BULLETPOINTS"/>
                    <w:tabs>
                      <w:tab w:val="left" w:pos="180"/>
                    </w:tabs>
                    <w:ind w:left="720"/>
                    <w:rPr>
                      <w:color w:val="808080"/>
                      <w:sz w:val="20"/>
                    </w:rPr>
                  </w:pPr>
                </w:p>
                <w:p w:rsidR="00E72BAF" w:rsidRPr="004F11E8" w:rsidRDefault="00E72BAF" w:rsidP="00E72BAF">
                  <w:pPr>
                    <w:pStyle w:val="BULLETPOINTS"/>
                    <w:tabs>
                      <w:tab w:val="left" w:pos="180"/>
                    </w:tabs>
                    <w:ind w:left="720"/>
                    <w:rPr>
                      <w:color w:val="808080"/>
                    </w:rPr>
                  </w:pPr>
                </w:p>
                <w:p w:rsidR="00E72BAF" w:rsidRPr="004F11E8" w:rsidRDefault="00E72BAF" w:rsidP="00E72BAF">
                  <w:pPr>
                    <w:ind w:left="180"/>
                    <w:rPr>
                      <w:color w:val="808080"/>
                    </w:rPr>
                  </w:pPr>
                </w:p>
                <w:p w:rsidR="00E72BAF" w:rsidRPr="004F11E8" w:rsidRDefault="00E72BAF" w:rsidP="00E72BAF">
                  <w:pPr>
                    <w:ind w:left="180"/>
                    <w:rPr>
                      <w:color w:val="808080"/>
                    </w:rPr>
                  </w:pPr>
                </w:p>
              </w:txbxContent>
            </v:textbox>
          </v:shape>
        </w:pict>
      </w:r>
      <w:r w:rsidR="00A41A2D" w:rsidRPr="00A41A2D">
        <w:rPr>
          <w:szCs w:val="20"/>
        </w:rPr>
        <w:pict>
          <v:shape id="_x0000_s1039" type="#_x0000_t202" style="position:absolute;margin-left:475.15pt;margin-top:96.6pt;width:189.35pt;height:19pt;z-index:251657728;mso-wrap-edited:f;mso-position-horizontal-relative:text;mso-position-vertical-relative:text" wrapcoords="0 0 21600 0 21600 21600 0 21600 0 0" filled="f" stroked="f">
            <v:textbox style="mso-next-textbox:#_x0000_s1039" inset="0,0,0,0">
              <w:txbxContent>
                <w:p w:rsidR="00E72BAF" w:rsidRPr="00633859" w:rsidRDefault="00320C50" w:rsidP="00320C50">
                  <w:pPr>
                    <w:pStyle w:val="HEADLINE"/>
                    <w:rPr>
                      <w:sz w:val="28"/>
                    </w:rPr>
                  </w:pPr>
                  <w:r>
                    <w:rPr>
                      <w:sz w:val="28"/>
                    </w:rPr>
                    <w:t>Past project</w:t>
                  </w:r>
                  <w:r w:rsidR="00CE7ED8">
                    <w:rPr>
                      <w:sz w:val="28"/>
                    </w:rPr>
                    <w:t xml:space="preserve"> (2011-2012)</w:t>
                  </w:r>
                </w:p>
              </w:txbxContent>
            </v:textbox>
          </v:shape>
        </w:pict>
      </w:r>
    </w:p>
    <w:sectPr w:rsidR="00E72BAF" w:rsidSect="00E72BAF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26C"/>
    <w:multiLevelType w:val="hybridMultilevel"/>
    <w:tmpl w:val="F818389E"/>
    <w:lvl w:ilvl="0" w:tplc="83EA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8E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F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6C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E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E6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0F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61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A7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C54F3"/>
    <w:multiLevelType w:val="hybridMultilevel"/>
    <w:tmpl w:val="7DC0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5DDF"/>
    <w:multiLevelType w:val="hybridMultilevel"/>
    <w:tmpl w:val="21EA7B8E"/>
    <w:lvl w:ilvl="0" w:tplc="9074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6F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ED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92B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A6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6A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6CE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42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48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64214"/>
    <w:multiLevelType w:val="hybridMultilevel"/>
    <w:tmpl w:val="7390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84BA9"/>
    <w:multiLevelType w:val="hybridMultilevel"/>
    <w:tmpl w:val="BB42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2334F"/>
    <w:multiLevelType w:val="hybridMultilevel"/>
    <w:tmpl w:val="4E20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07446D"/>
    <w:rsid w:val="00010490"/>
    <w:rsid w:val="0007446D"/>
    <w:rsid w:val="001100CF"/>
    <w:rsid w:val="001149D6"/>
    <w:rsid w:val="0016115D"/>
    <w:rsid w:val="00193329"/>
    <w:rsid w:val="002E624C"/>
    <w:rsid w:val="00320C50"/>
    <w:rsid w:val="00633859"/>
    <w:rsid w:val="008970D9"/>
    <w:rsid w:val="009C0802"/>
    <w:rsid w:val="00A41A2D"/>
    <w:rsid w:val="00A826DA"/>
    <w:rsid w:val="00CE7ED8"/>
    <w:rsid w:val="00D76061"/>
    <w:rsid w:val="00DB450A"/>
    <w:rsid w:val="00E4686E"/>
    <w:rsid w:val="00E72BAF"/>
    <w:rsid w:val="00EA1AC0"/>
    <w:rsid w:val="00FA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2D"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rsid w:val="00A24EFE"/>
    <w:pPr>
      <w:spacing w:line="300" w:lineRule="atLeast"/>
      <w:jc w:val="both"/>
    </w:pPr>
    <w:rPr>
      <w:rFonts w:ascii="Helvetica" w:hAnsi="Helvetica"/>
      <w:color w:val="231F20"/>
      <w:sz w:val="20"/>
    </w:rPr>
  </w:style>
  <w:style w:type="paragraph" w:customStyle="1" w:styleId="CompanyNameHere02">
    <w:name w:val="Company Name Here 02"/>
    <w:basedOn w:val="Normal"/>
    <w:link w:val="CompanyNameHere02Char"/>
    <w:qFormat/>
    <w:rsid w:val="00193329"/>
    <w:rPr>
      <w:rFonts w:ascii="Arial" w:hAnsi="Arial"/>
      <w:b/>
      <w:color w:val="FFFFFF"/>
      <w:sz w:val="22"/>
    </w:rPr>
  </w:style>
  <w:style w:type="paragraph" w:customStyle="1" w:styleId="PhotoBox">
    <w:name w:val="Photo Box"/>
    <w:basedOn w:val="Normal"/>
    <w:rsid w:val="009C0802"/>
    <w:pPr>
      <w:spacing w:line="300" w:lineRule="atLeast"/>
      <w:jc w:val="center"/>
    </w:pPr>
    <w:rPr>
      <w:rFonts w:ascii="Arial" w:hAnsi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2E624C"/>
    <w:rPr>
      <w:color w:val="0000FF" w:themeColor="hyperlink"/>
      <w:u w:val="single"/>
    </w:rPr>
  </w:style>
  <w:style w:type="character" w:customStyle="1" w:styleId="CompanyNameHere02Char">
    <w:name w:val="Company Name Here 02 Char"/>
    <w:basedOn w:val="DefaultParagraphFont"/>
    <w:link w:val="CompanyNameHere02"/>
    <w:rsid w:val="00193329"/>
    <w:rPr>
      <w:rFonts w:ascii="Arial" w:hAnsi="Arial"/>
      <w:b/>
      <w:color w:val="FFFFFF"/>
      <w:sz w:val="22"/>
      <w:szCs w:val="24"/>
    </w:rPr>
  </w:style>
  <w:style w:type="paragraph" w:customStyle="1" w:styleId="MonthDayYear">
    <w:name w:val="Month Day Year"/>
    <w:basedOn w:val="Normal"/>
    <w:rsid w:val="00A24EFE"/>
    <w:pPr>
      <w:spacing w:line="240" w:lineRule="atLeast"/>
      <w:jc w:val="right"/>
    </w:pPr>
    <w:rPr>
      <w:rFonts w:ascii="Helvetica" w:hAnsi="Helvetica"/>
      <w:b/>
      <w:color w:val="231F20"/>
      <w:sz w:val="20"/>
    </w:rPr>
  </w:style>
  <w:style w:type="paragraph" w:customStyle="1" w:styleId="Headline2">
    <w:name w:val="Headline2"/>
    <w:basedOn w:val="HEADLINE"/>
    <w:rsid w:val="0016115D"/>
    <w:pPr>
      <w:jc w:val="left"/>
    </w:pPr>
    <w:rPr>
      <w:sz w:val="36"/>
    </w:rPr>
  </w:style>
  <w:style w:type="paragraph" w:customStyle="1" w:styleId="CompanyNameLogo">
    <w:name w:val="Company Name / Logo"/>
    <w:basedOn w:val="Normal"/>
    <w:rsid w:val="00A24EFE"/>
    <w:pPr>
      <w:spacing w:line="300" w:lineRule="atLeast"/>
      <w:jc w:val="center"/>
    </w:pPr>
    <w:rPr>
      <w:rFonts w:ascii="Helvetica" w:hAnsi="Helvetica"/>
      <w:b/>
      <w:smallCaps/>
      <w:color w:val="231F20"/>
      <w:sz w:val="22"/>
    </w:rPr>
  </w:style>
  <w:style w:type="paragraph" w:customStyle="1" w:styleId="Address">
    <w:name w:val="Address"/>
    <w:basedOn w:val="Normal"/>
    <w:rsid w:val="00E72BAF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FFFFFF"/>
      <w:sz w:val="16"/>
      <w:szCs w:val="16"/>
    </w:rPr>
  </w:style>
  <w:style w:type="paragraph" w:customStyle="1" w:styleId="CompanyNameHeader">
    <w:name w:val="Company Name Header"/>
    <w:basedOn w:val="CompanyNameLogo"/>
    <w:rsid w:val="00A24EFE"/>
    <w:pPr>
      <w:jc w:val="left"/>
    </w:pPr>
    <w:rPr>
      <w:sz w:val="20"/>
    </w:rPr>
  </w:style>
  <w:style w:type="paragraph" w:customStyle="1" w:styleId="CompanyNameHere01">
    <w:name w:val="Company Name Here 01"/>
    <w:basedOn w:val="HEADLINE"/>
    <w:rsid w:val="00E72BAF"/>
    <w:pPr>
      <w:jc w:val="left"/>
    </w:pPr>
  </w:style>
  <w:style w:type="paragraph" w:customStyle="1" w:styleId="HEADLINE">
    <w:name w:val="HEADLINE"/>
    <w:basedOn w:val="Normal"/>
    <w:rsid w:val="00E72BAF"/>
    <w:pPr>
      <w:jc w:val="center"/>
    </w:pPr>
    <w:rPr>
      <w:rFonts w:ascii="Arial" w:hAnsi="Arial"/>
      <w:b/>
      <w:color w:val="FFFFFF"/>
    </w:rPr>
  </w:style>
  <w:style w:type="paragraph" w:customStyle="1" w:styleId="SUBHEAD">
    <w:name w:val="SUBHEAD"/>
    <w:basedOn w:val="Normal"/>
    <w:rsid w:val="0016115D"/>
    <w:pPr>
      <w:spacing w:after="120"/>
    </w:pPr>
    <w:rPr>
      <w:rFonts w:ascii="Arial" w:hAnsi="Arial"/>
      <w:b/>
      <w:color w:val="808080"/>
      <w:sz w:val="30"/>
    </w:rPr>
  </w:style>
  <w:style w:type="paragraph" w:customStyle="1" w:styleId="BodyCopy">
    <w:name w:val="Body_Copy"/>
    <w:basedOn w:val="Normal"/>
    <w:rsid w:val="0016115D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939598"/>
      <w:sz w:val="18"/>
      <w:szCs w:val="16"/>
    </w:rPr>
  </w:style>
  <w:style w:type="paragraph" w:customStyle="1" w:styleId="BULLETPOINTS">
    <w:name w:val="BULLETPOINTS"/>
    <w:basedOn w:val="Normal"/>
    <w:rsid w:val="00E72BAF"/>
    <w:rPr>
      <w:rFonts w:ascii="Arial" w:hAnsi="Arial"/>
      <w:color w:val="FFFFFF"/>
    </w:rPr>
  </w:style>
  <w:style w:type="paragraph" w:customStyle="1" w:styleId="NoParagraphStyle">
    <w:name w:val="[No Paragraph Style]"/>
    <w:rsid w:val="008E2C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PULLQUOTE">
    <w:name w:val="PULL QUOTE"/>
    <w:basedOn w:val="SUBHEAD"/>
    <w:rsid w:val="00E40886"/>
    <w:pPr>
      <w:spacing w:after="0" w:line="340" w:lineRule="atLeast"/>
      <w:jc w:val="center"/>
    </w:pPr>
    <w:rPr>
      <w:sz w:val="26"/>
    </w:rPr>
  </w:style>
  <w:style w:type="paragraph" w:customStyle="1" w:styleId="Byline">
    <w:name w:val="Byline"/>
    <w:basedOn w:val="Normal"/>
    <w:rsid w:val="00E72BAF"/>
    <w:pPr>
      <w:spacing w:line="180" w:lineRule="atLeast"/>
    </w:pPr>
    <w:rPr>
      <w:rFonts w:ascii="Arial" w:hAnsi="Arial"/>
      <w:b/>
      <w:color w:val="8080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5487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32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158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Desktop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106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5</cp:revision>
  <cp:lastPrinted>2008-04-15T13:09:00Z</cp:lastPrinted>
  <dcterms:created xsi:type="dcterms:W3CDTF">2012-04-01T20:09:00Z</dcterms:created>
  <dcterms:modified xsi:type="dcterms:W3CDTF">2012-04-17T17:41:00Z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TC103794409990</vt:lpwstr>
  </property>
</Properties>
</file>