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96" w:rsidRPr="00F97D75" w:rsidRDefault="00714396" w:rsidP="00F97D75">
      <w:pPr>
        <w:pStyle w:val="IntenseQuote"/>
        <w:rPr>
          <w:color w:val="auto"/>
        </w:rPr>
      </w:pPr>
      <w:r w:rsidRPr="00F97D75">
        <w:rPr>
          <w:color w:val="auto"/>
        </w:rPr>
        <w:t>April Fay: april_fay@med.unc.edu</w:t>
      </w:r>
      <w:r w:rsidR="00F97D75" w:rsidRPr="00F97D75">
        <w:rPr>
          <w:color w:val="auto"/>
        </w:rPr>
        <w:t xml:space="preserve"> </w:t>
      </w:r>
      <w:r w:rsidR="00F97D75" w:rsidRPr="00F97D75">
        <w:rPr>
          <w:color w:val="auto"/>
        </w:rPr>
        <w:tab/>
      </w:r>
      <w:r w:rsidR="00F97D75" w:rsidRPr="00F97D75">
        <w:rPr>
          <w:color w:val="auto"/>
        </w:rPr>
        <w:tab/>
      </w:r>
      <w:r w:rsidR="00F97D75" w:rsidRPr="00F97D75">
        <w:rPr>
          <w:color w:val="auto"/>
        </w:rPr>
        <w:tab/>
      </w:r>
      <w:proofErr w:type="spellStart"/>
      <w:r w:rsidR="00F97D75" w:rsidRPr="00F97D75">
        <w:rPr>
          <w:color w:val="auto"/>
        </w:rPr>
        <w:t>Cari</w:t>
      </w:r>
      <w:proofErr w:type="spellEnd"/>
      <w:r w:rsidR="00F97D75" w:rsidRPr="00F97D75">
        <w:rPr>
          <w:color w:val="auto"/>
        </w:rPr>
        <w:t xml:space="preserve"> </w:t>
      </w:r>
      <w:proofErr w:type="spellStart"/>
      <w:r w:rsidR="00F97D75" w:rsidRPr="00F97D75">
        <w:rPr>
          <w:color w:val="auto"/>
        </w:rPr>
        <w:t>Eicher</w:t>
      </w:r>
      <w:proofErr w:type="spellEnd"/>
      <w:r w:rsidR="00F97D75" w:rsidRPr="00F97D75">
        <w:rPr>
          <w:color w:val="auto"/>
        </w:rPr>
        <w:t>: cari_eicher@med.unc.edu</w:t>
      </w:r>
    </w:p>
    <w:p w:rsidR="00714396" w:rsidRPr="00714396" w:rsidRDefault="00B447BE" w:rsidP="00714396">
      <w:pPr>
        <w:jc w:val="center"/>
        <w:rPr>
          <w:rFonts w:ascii="Times New Roman" w:hAnsi="Times New Roman" w:cs="Times New Roman"/>
          <w:b/>
          <w:sz w:val="32"/>
          <w:szCs w:val="32"/>
        </w:rPr>
      </w:pPr>
      <w:r w:rsidRPr="00B447BE">
        <w:rPr>
          <w:rFonts w:ascii="Times New Roman" w:hAnsi="Times New Roman" w:cs="Times New Roman"/>
          <w:b/>
          <w:sz w:val="32"/>
          <w:szCs w:val="32"/>
        </w:rPr>
        <w:t>Managing Symptoms in Multiple Sclerosis Resources</w:t>
      </w:r>
      <w:r w:rsidR="00392D5D">
        <w:rPr>
          <w:rFonts w:ascii="Times New Roman" w:hAnsi="Times New Roman" w:cs="Times New Roman"/>
          <w:b/>
          <w:sz w:val="32"/>
          <w:szCs w:val="32"/>
        </w:rPr>
        <w:t>:</w:t>
      </w:r>
    </w:p>
    <w:p w:rsidR="00165134" w:rsidRPr="00767DE4" w:rsidRDefault="00165134" w:rsidP="00C6696A">
      <w:pPr>
        <w:jc w:val="center"/>
        <w:rPr>
          <w:rFonts w:ascii="Times New Roman" w:hAnsi="Times New Roman" w:cs="Times New Roman"/>
          <w:b/>
          <w:sz w:val="24"/>
          <w:szCs w:val="24"/>
          <w:u w:val="single"/>
        </w:rPr>
      </w:pPr>
      <w:r w:rsidRPr="00767DE4">
        <w:rPr>
          <w:rFonts w:ascii="Times New Roman" w:hAnsi="Times New Roman" w:cs="Times New Roman"/>
          <w:b/>
          <w:sz w:val="24"/>
          <w:szCs w:val="24"/>
          <w:u w:val="single"/>
        </w:rPr>
        <w:t>Fatigue</w:t>
      </w:r>
    </w:p>
    <w:p w:rsidR="00AB2594" w:rsidRDefault="00AB2594" w:rsidP="00165134">
      <w:pPr>
        <w:rPr>
          <w:rFonts w:ascii="Times New Roman" w:hAnsi="Times New Roman" w:cs="Times New Roman"/>
          <w:sz w:val="24"/>
          <w:szCs w:val="24"/>
        </w:rPr>
      </w:pPr>
      <w:r w:rsidRPr="00767DE4">
        <w:rPr>
          <w:rFonts w:ascii="Times New Roman" w:hAnsi="Times New Roman" w:cs="Times New Roman"/>
          <w:sz w:val="24"/>
          <w:szCs w:val="24"/>
        </w:rPr>
        <w:t>Fatigue is the most common symptom among patients with MS</w:t>
      </w:r>
      <w:r w:rsidR="00E265B5">
        <w:rPr>
          <w:rFonts w:ascii="Times New Roman" w:hAnsi="Times New Roman" w:cs="Times New Roman"/>
          <w:sz w:val="24"/>
          <w:szCs w:val="24"/>
        </w:rPr>
        <w:t xml:space="preserve">. </w:t>
      </w:r>
      <w:r w:rsidRPr="00767DE4">
        <w:rPr>
          <w:rFonts w:ascii="Times New Roman" w:hAnsi="Times New Roman" w:cs="Times New Roman"/>
          <w:sz w:val="24"/>
          <w:szCs w:val="24"/>
        </w:rPr>
        <w:t>Evidence shows that appropriate exercise addresses fatigue in MS by decreasing patient reports of fatigue</w:t>
      </w:r>
      <w:r w:rsidR="00F81F28">
        <w:rPr>
          <w:rFonts w:ascii="Times New Roman" w:hAnsi="Times New Roman" w:cs="Times New Roman"/>
          <w:sz w:val="24"/>
          <w:szCs w:val="24"/>
        </w:rPr>
        <w:t>.</w:t>
      </w:r>
      <w:r w:rsidR="00F81F28">
        <w:rPr>
          <w:rFonts w:ascii="Times New Roman" w:hAnsi="Times New Roman" w:cs="Times New Roman"/>
          <w:sz w:val="24"/>
          <w:szCs w:val="24"/>
          <w:vertAlign w:val="superscript"/>
        </w:rPr>
        <w:t>1-3</w:t>
      </w:r>
      <w:r w:rsidRPr="00767DE4">
        <w:rPr>
          <w:rFonts w:ascii="Times New Roman" w:hAnsi="Times New Roman" w:cs="Times New Roman"/>
          <w:sz w:val="24"/>
          <w:szCs w:val="24"/>
        </w:rPr>
        <w:t xml:space="preserve"> Exercise may be in the form of aerobic training, resistance exercise, </w:t>
      </w:r>
      <w:r w:rsidR="00E265B5">
        <w:rPr>
          <w:rFonts w:ascii="Times New Roman" w:hAnsi="Times New Roman" w:cs="Times New Roman"/>
          <w:sz w:val="24"/>
          <w:szCs w:val="24"/>
        </w:rPr>
        <w:t xml:space="preserve">aquatics, </w:t>
      </w:r>
      <w:r w:rsidRPr="00767DE4">
        <w:rPr>
          <w:rFonts w:ascii="Times New Roman" w:hAnsi="Times New Roman" w:cs="Times New Roman"/>
          <w:sz w:val="24"/>
          <w:szCs w:val="24"/>
        </w:rPr>
        <w:t>stretching, or yoga. One RCT found that a group of people with MS performing individualized exercises</w:t>
      </w:r>
      <w:r w:rsidR="00063BD6">
        <w:rPr>
          <w:rFonts w:ascii="Times New Roman" w:hAnsi="Times New Roman" w:cs="Times New Roman"/>
          <w:sz w:val="24"/>
          <w:szCs w:val="24"/>
        </w:rPr>
        <w:t xml:space="preserve"> demonstrated</w:t>
      </w:r>
      <w:r w:rsidRPr="00767DE4">
        <w:rPr>
          <w:rFonts w:ascii="Times New Roman" w:hAnsi="Times New Roman" w:cs="Times New Roman"/>
          <w:sz w:val="24"/>
          <w:szCs w:val="24"/>
        </w:rPr>
        <w:t xml:space="preserve"> significantly improved fatigue compared to a control group.</w:t>
      </w:r>
      <w:r w:rsidR="00F81F28">
        <w:rPr>
          <w:rFonts w:ascii="Times New Roman" w:hAnsi="Times New Roman" w:cs="Times New Roman"/>
          <w:sz w:val="24"/>
          <w:szCs w:val="24"/>
          <w:vertAlign w:val="superscript"/>
        </w:rPr>
        <w:t>1</w:t>
      </w:r>
      <w:r w:rsidRPr="00767DE4">
        <w:rPr>
          <w:rFonts w:ascii="Times New Roman" w:hAnsi="Times New Roman" w:cs="Times New Roman"/>
          <w:sz w:val="24"/>
          <w:szCs w:val="24"/>
        </w:rPr>
        <w:t xml:space="preserve"> </w:t>
      </w:r>
      <w:r w:rsidR="009B03E9">
        <w:rPr>
          <w:rFonts w:ascii="Times New Roman" w:hAnsi="Times New Roman" w:cs="Times New Roman"/>
          <w:sz w:val="24"/>
          <w:szCs w:val="24"/>
        </w:rPr>
        <w:t>Another RCT found that patients participating in aquatic exercise had significantly lower fatigue levels than the control group.</w:t>
      </w:r>
      <w:r w:rsidR="00F81F28">
        <w:rPr>
          <w:rFonts w:ascii="Times New Roman" w:hAnsi="Times New Roman" w:cs="Times New Roman"/>
          <w:sz w:val="24"/>
          <w:szCs w:val="24"/>
          <w:vertAlign w:val="superscript"/>
        </w:rPr>
        <w:t>4</w:t>
      </w:r>
      <w:r w:rsidR="009B03E9">
        <w:rPr>
          <w:rFonts w:ascii="Times New Roman" w:hAnsi="Times New Roman" w:cs="Times New Roman"/>
          <w:sz w:val="24"/>
          <w:szCs w:val="24"/>
        </w:rPr>
        <w:t xml:space="preserve"> </w:t>
      </w:r>
      <w:r w:rsidRPr="00767DE4">
        <w:rPr>
          <w:rFonts w:ascii="Times New Roman" w:hAnsi="Times New Roman" w:cs="Times New Roman"/>
          <w:sz w:val="24"/>
          <w:szCs w:val="24"/>
        </w:rPr>
        <w:t>A pilot cohort study determined that fatigue had a significantly lower impact on physical activity after patients participated in an individualized exercise program.</w:t>
      </w:r>
      <w:r w:rsidR="00F81F28">
        <w:rPr>
          <w:rFonts w:ascii="Times New Roman" w:hAnsi="Times New Roman" w:cs="Times New Roman"/>
          <w:sz w:val="24"/>
          <w:szCs w:val="24"/>
          <w:vertAlign w:val="superscript"/>
        </w:rPr>
        <w:t>2</w:t>
      </w:r>
      <w:r w:rsidRPr="00767DE4">
        <w:rPr>
          <w:rFonts w:ascii="Times New Roman" w:hAnsi="Times New Roman" w:cs="Times New Roman"/>
          <w:sz w:val="24"/>
          <w:szCs w:val="24"/>
        </w:rPr>
        <w:t xml:space="preserve"> In addition to providing individualized exercises to people with MS, physical therapists</w:t>
      </w:r>
      <w:r w:rsidR="00FF55D3">
        <w:rPr>
          <w:rFonts w:ascii="Times New Roman" w:hAnsi="Times New Roman" w:cs="Times New Roman"/>
          <w:sz w:val="24"/>
          <w:szCs w:val="24"/>
        </w:rPr>
        <w:t xml:space="preserve"> (PTs) can</w:t>
      </w:r>
      <w:r w:rsidRPr="00767DE4">
        <w:rPr>
          <w:rFonts w:ascii="Times New Roman" w:hAnsi="Times New Roman" w:cs="Times New Roman"/>
          <w:sz w:val="24"/>
          <w:szCs w:val="24"/>
        </w:rPr>
        <w:t xml:space="preserve"> educate patients on energy conservation techniques, management of heat sensitivity, and </w:t>
      </w:r>
      <w:r w:rsidR="00E265B5">
        <w:rPr>
          <w:rFonts w:ascii="Times New Roman" w:hAnsi="Times New Roman" w:cs="Times New Roman"/>
          <w:sz w:val="24"/>
          <w:szCs w:val="24"/>
        </w:rPr>
        <w:t xml:space="preserve">assist in </w:t>
      </w:r>
      <w:r w:rsidRPr="00767DE4">
        <w:rPr>
          <w:rFonts w:ascii="Times New Roman" w:hAnsi="Times New Roman" w:cs="Times New Roman"/>
          <w:sz w:val="24"/>
          <w:szCs w:val="24"/>
        </w:rPr>
        <w:t>choosing adaptive devices for mobility</w:t>
      </w:r>
      <w:r w:rsidR="00063BD6">
        <w:rPr>
          <w:rFonts w:ascii="Times New Roman" w:hAnsi="Times New Roman" w:cs="Times New Roman"/>
          <w:sz w:val="24"/>
          <w:szCs w:val="24"/>
        </w:rPr>
        <w:t>;</w:t>
      </w:r>
      <w:r w:rsidRPr="00767DE4">
        <w:rPr>
          <w:rFonts w:ascii="Times New Roman" w:hAnsi="Times New Roman" w:cs="Times New Roman"/>
          <w:sz w:val="24"/>
          <w:szCs w:val="24"/>
        </w:rPr>
        <w:t xml:space="preserve"> all of which may contribute to lowering fatigue levels. </w:t>
      </w:r>
    </w:p>
    <w:p w:rsidR="00F81F28" w:rsidRPr="00A3130F" w:rsidRDefault="00F81F28" w:rsidP="00F81F28">
      <w:pPr>
        <w:pStyle w:val="ListParagraph"/>
        <w:numPr>
          <w:ilvl w:val="0"/>
          <w:numId w:val="1"/>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Oken</w:t>
      </w:r>
      <w:proofErr w:type="spellEnd"/>
      <w:r w:rsidRPr="00A3130F">
        <w:rPr>
          <w:rFonts w:ascii="Times New Roman" w:hAnsi="Times New Roman" w:cs="Times New Roman"/>
          <w:color w:val="000000"/>
          <w:sz w:val="16"/>
          <w:szCs w:val="16"/>
        </w:rPr>
        <w:t xml:space="preserve">, B. S., </w:t>
      </w:r>
      <w:proofErr w:type="spellStart"/>
      <w:r w:rsidRPr="00A3130F">
        <w:rPr>
          <w:rFonts w:ascii="Times New Roman" w:hAnsi="Times New Roman" w:cs="Times New Roman"/>
          <w:color w:val="000000"/>
          <w:sz w:val="16"/>
          <w:szCs w:val="16"/>
        </w:rPr>
        <w:t>Kishiyama</w:t>
      </w:r>
      <w:proofErr w:type="spellEnd"/>
      <w:r w:rsidRPr="00A3130F">
        <w:rPr>
          <w:rFonts w:ascii="Times New Roman" w:hAnsi="Times New Roman" w:cs="Times New Roman"/>
          <w:color w:val="000000"/>
          <w:sz w:val="16"/>
          <w:szCs w:val="16"/>
        </w:rPr>
        <w:t xml:space="preserve">, S., </w:t>
      </w:r>
      <w:proofErr w:type="spellStart"/>
      <w:r w:rsidRPr="00A3130F">
        <w:rPr>
          <w:rFonts w:ascii="Times New Roman" w:hAnsi="Times New Roman" w:cs="Times New Roman"/>
          <w:color w:val="000000"/>
          <w:sz w:val="16"/>
          <w:szCs w:val="16"/>
        </w:rPr>
        <w:t>Zajdel</w:t>
      </w:r>
      <w:proofErr w:type="spellEnd"/>
      <w:r w:rsidRPr="00A3130F">
        <w:rPr>
          <w:rFonts w:ascii="Times New Roman" w:hAnsi="Times New Roman" w:cs="Times New Roman"/>
          <w:color w:val="000000"/>
          <w:sz w:val="16"/>
          <w:szCs w:val="16"/>
        </w:rPr>
        <w:t xml:space="preserve">, D., </w:t>
      </w:r>
      <w:proofErr w:type="spellStart"/>
      <w:r w:rsidRPr="00A3130F">
        <w:rPr>
          <w:rFonts w:ascii="Times New Roman" w:hAnsi="Times New Roman" w:cs="Times New Roman"/>
          <w:color w:val="000000"/>
          <w:sz w:val="16"/>
          <w:szCs w:val="16"/>
        </w:rPr>
        <w:t>Bourdette</w:t>
      </w:r>
      <w:proofErr w:type="spellEnd"/>
      <w:r w:rsidRPr="00A3130F">
        <w:rPr>
          <w:rFonts w:ascii="Times New Roman" w:hAnsi="Times New Roman" w:cs="Times New Roman"/>
          <w:color w:val="000000"/>
          <w:sz w:val="16"/>
          <w:szCs w:val="16"/>
        </w:rPr>
        <w:t xml:space="preserve">, D., </w:t>
      </w:r>
      <w:proofErr w:type="spellStart"/>
      <w:r w:rsidRPr="00A3130F">
        <w:rPr>
          <w:rFonts w:ascii="Times New Roman" w:hAnsi="Times New Roman" w:cs="Times New Roman"/>
          <w:color w:val="000000"/>
          <w:sz w:val="16"/>
          <w:szCs w:val="16"/>
        </w:rPr>
        <w:t>Carlsen</w:t>
      </w:r>
      <w:proofErr w:type="spellEnd"/>
      <w:r w:rsidRPr="00A3130F">
        <w:rPr>
          <w:rFonts w:ascii="Times New Roman" w:hAnsi="Times New Roman" w:cs="Times New Roman"/>
          <w:color w:val="000000"/>
          <w:sz w:val="16"/>
          <w:szCs w:val="16"/>
        </w:rPr>
        <w:t>, J., Haas, M., et al. (2004). Randomized controlled trial of yoga and exercise in multiple sclerosis.</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Neurology,</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62</w:t>
      </w:r>
      <w:r w:rsidRPr="00A3130F">
        <w:rPr>
          <w:rFonts w:ascii="Times New Roman" w:hAnsi="Times New Roman" w:cs="Times New Roman"/>
          <w:color w:val="000000"/>
          <w:sz w:val="16"/>
          <w:szCs w:val="16"/>
        </w:rPr>
        <w:t>(11), 2058-2064.</w:t>
      </w:r>
    </w:p>
    <w:p w:rsidR="00F81F28" w:rsidRPr="00A3130F" w:rsidRDefault="00F81F28" w:rsidP="00F81F28">
      <w:pPr>
        <w:pStyle w:val="ListParagraph"/>
        <w:numPr>
          <w:ilvl w:val="0"/>
          <w:numId w:val="1"/>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Vore</w:t>
      </w:r>
      <w:proofErr w:type="spellEnd"/>
      <w:r w:rsidRPr="00A3130F">
        <w:rPr>
          <w:rFonts w:ascii="Times New Roman" w:hAnsi="Times New Roman" w:cs="Times New Roman"/>
          <w:color w:val="000000"/>
          <w:sz w:val="16"/>
          <w:szCs w:val="16"/>
        </w:rPr>
        <w:t xml:space="preserve">, M.E., </w:t>
      </w:r>
      <w:proofErr w:type="spellStart"/>
      <w:r w:rsidRPr="00A3130F">
        <w:rPr>
          <w:rFonts w:ascii="Times New Roman" w:hAnsi="Times New Roman" w:cs="Times New Roman"/>
          <w:color w:val="000000"/>
          <w:sz w:val="16"/>
          <w:szCs w:val="16"/>
        </w:rPr>
        <w:t>Elgelid</w:t>
      </w:r>
      <w:proofErr w:type="spellEnd"/>
      <w:r w:rsidRPr="00A3130F">
        <w:rPr>
          <w:rFonts w:ascii="Times New Roman" w:hAnsi="Times New Roman" w:cs="Times New Roman"/>
          <w:color w:val="000000"/>
          <w:sz w:val="16"/>
          <w:szCs w:val="16"/>
        </w:rPr>
        <w:t xml:space="preserve">, S., Bolger, S., Parsons, C., </w:t>
      </w:r>
      <w:proofErr w:type="spellStart"/>
      <w:r w:rsidRPr="00A3130F">
        <w:rPr>
          <w:rFonts w:ascii="Times New Roman" w:hAnsi="Times New Roman" w:cs="Times New Roman"/>
          <w:color w:val="000000"/>
          <w:sz w:val="16"/>
          <w:szCs w:val="16"/>
        </w:rPr>
        <w:t>Quashnoc</w:t>
      </w:r>
      <w:proofErr w:type="spellEnd"/>
      <w:r w:rsidRPr="00A3130F">
        <w:rPr>
          <w:rFonts w:ascii="Times New Roman" w:hAnsi="Times New Roman" w:cs="Times New Roman"/>
          <w:color w:val="000000"/>
          <w:sz w:val="16"/>
          <w:szCs w:val="16"/>
        </w:rPr>
        <w:t xml:space="preserve">, R., &amp; </w:t>
      </w:r>
      <w:proofErr w:type="spellStart"/>
      <w:r w:rsidRPr="00A3130F">
        <w:rPr>
          <w:rFonts w:ascii="Times New Roman" w:hAnsi="Times New Roman" w:cs="Times New Roman"/>
          <w:color w:val="000000"/>
          <w:sz w:val="16"/>
          <w:szCs w:val="16"/>
        </w:rPr>
        <w:t>Raymor</w:t>
      </w:r>
      <w:proofErr w:type="spellEnd"/>
      <w:r w:rsidRPr="00A3130F">
        <w:rPr>
          <w:rFonts w:ascii="Times New Roman" w:hAnsi="Times New Roman" w:cs="Times New Roman"/>
          <w:color w:val="000000"/>
          <w:sz w:val="16"/>
          <w:szCs w:val="16"/>
        </w:rPr>
        <w:t xml:space="preserve">, J. (2011). Impact of a 10-week individualized exercise program on physical function and fatigue of people with multiple sclerosis. </w:t>
      </w:r>
      <w:r w:rsidRPr="00A3130F">
        <w:rPr>
          <w:rFonts w:ascii="Times New Roman" w:hAnsi="Times New Roman" w:cs="Times New Roman"/>
          <w:i/>
          <w:color w:val="000000"/>
          <w:sz w:val="16"/>
          <w:szCs w:val="16"/>
        </w:rPr>
        <w:t xml:space="preserve">International Journal of MS Care, </w:t>
      </w:r>
      <w:r w:rsidRPr="00A3130F">
        <w:rPr>
          <w:rFonts w:ascii="Times New Roman" w:hAnsi="Times New Roman" w:cs="Times New Roman"/>
          <w:color w:val="000000"/>
          <w:sz w:val="16"/>
          <w:szCs w:val="16"/>
        </w:rPr>
        <w:t>13(3); 121-126.</w:t>
      </w:r>
    </w:p>
    <w:p w:rsidR="00F81F28" w:rsidRPr="00A3130F" w:rsidRDefault="00F81F28" w:rsidP="00F81F28">
      <w:pPr>
        <w:pStyle w:val="ListParagraph"/>
        <w:numPr>
          <w:ilvl w:val="0"/>
          <w:numId w:val="1"/>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Fragoso</w:t>
      </w:r>
      <w:proofErr w:type="spellEnd"/>
      <w:r w:rsidRPr="00A3130F">
        <w:rPr>
          <w:rFonts w:ascii="Times New Roman" w:hAnsi="Times New Roman" w:cs="Times New Roman"/>
          <w:color w:val="000000"/>
          <w:sz w:val="16"/>
          <w:szCs w:val="16"/>
        </w:rPr>
        <w:t>, Y. D., Santana, D. L., &amp; Pinto, R. C. (2008). The positive effects of a physical activity program for multiple sclerosis patients with fatigue.</w:t>
      </w:r>
      <w:r w:rsidRPr="00A3130F">
        <w:rPr>
          <w:rStyle w:val="apple-converted-space"/>
          <w:rFonts w:ascii="Times New Roman" w:hAnsi="Times New Roman" w:cs="Times New Roman"/>
          <w:i/>
          <w:iCs/>
          <w:color w:val="000000"/>
          <w:sz w:val="16"/>
          <w:szCs w:val="16"/>
        </w:rPr>
        <w:t> </w:t>
      </w:r>
      <w:proofErr w:type="spellStart"/>
      <w:r w:rsidRPr="00A3130F">
        <w:rPr>
          <w:rFonts w:ascii="Times New Roman" w:hAnsi="Times New Roman" w:cs="Times New Roman"/>
          <w:i/>
          <w:iCs/>
          <w:color w:val="000000"/>
          <w:sz w:val="16"/>
          <w:szCs w:val="16"/>
        </w:rPr>
        <w:t>NeuroRehabilitation</w:t>
      </w:r>
      <w:proofErr w:type="spellEnd"/>
      <w:r w:rsidRPr="00A3130F">
        <w:rPr>
          <w:rFonts w:ascii="Times New Roman" w:hAnsi="Times New Roman" w:cs="Times New Roman"/>
          <w:i/>
          <w:iCs/>
          <w:color w:val="000000"/>
          <w:sz w:val="16"/>
          <w:szCs w:val="16"/>
        </w:rPr>
        <w:t>,</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23</w:t>
      </w:r>
      <w:r w:rsidRPr="00A3130F">
        <w:rPr>
          <w:rFonts w:ascii="Times New Roman" w:hAnsi="Times New Roman" w:cs="Times New Roman"/>
          <w:color w:val="000000"/>
          <w:sz w:val="16"/>
          <w:szCs w:val="16"/>
        </w:rPr>
        <w:t>(2), 153-157.</w:t>
      </w:r>
    </w:p>
    <w:p w:rsidR="00F81F28" w:rsidRPr="00A3130F" w:rsidRDefault="00F81F28" w:rsidP="00F81F28">
      <w:pPr>
        <w:pStyle w:val="ListParagraph"/>
        <w:numPr>
          <w:ilvl w:val="0"/>
          <w:numId w:val="1"/>
        </w:numPr>
        <w:spacing w:after="0"/>
        <w:rPr>
          <w:rFonts w:ascii="Times New Roman" w:hAnsi="Times New Roman" w:cs="Times New Roman"/>
          <w:color w:val="000000"/>
          <w:sz w:val="16"/>
          <w:szCs w:val="16"/>
        </w:rPr>
      </w:pPr>
      <w:r w:rsidRPr="00A3130F">
        <w:rPr>
          <w:rFonts w:ascii="Times New Roman" w:hAnsi="Times New Roman" w:cs="Times New Roman"/>
          <w:color w:val="000000"/>
          <w:sz w:val="16"/>
          <w:szCs w:val="16"/>
        </w:rPr>
        <w:t xml:space="preserve">Castro-Sanchez, A. M., </w:t>
      </w:r>
      <w:proofErr w:type="spellStart"/>
      <w:r w:rsidRPr="00A3130F">
        <w:rPr>
          <w:rFonts w:ascii="Times New Roman" w:hAnsi="Times New Roman" w:cs="Times New Roman"/>
          <w:color w:val="000000"/>
          <w:sz w:val="16"/>
          <w:szCs w:val="16"/>
        </w:rPr>
        <w:t>Mataran-Penarrocha</w:t>
      </w:r>
      <w:proofErr w:type="spellEnd"/>
      <w:r w:rsidRPr="00A3130F">
        <w:rPr>
          <w:rFonts w:ascii="Times New Roman" w:hAnsi="Times New Roman" w:cs="Times New Roman"/>
          <w:color w:val="000000"/>
          <w:sz w:val="16"/>
          <w:szCs w:val="16"/>
        </w:rPr>
        <w:t>, G. A., Lara-</w:t>
      </w:r>
      <w:proofErr w:type="spellStart"/>
      <w:r w:rsidRPr="00A3130F">
        <w:rPr>
          <w:rFonts w:ascii="Times New Roman" w:hAnsi="Times New Roman" w:cs="Times New Roman"/>
          <w:color w:val="000000"/>
          <w:sz w:val="16"/>
          <w:szCs w:val="16"/>
        </w:rPr>
        <w:t>Palomo</w:t>
      </w:r>
      <w:proofErr w:type="spellEnd"/>
      <w:r w:rsidRPr="00A3130F">
        <w:rPr>
          <w:rFonts w:ascii="Times New Roman" w:hAnsi="Times New Roman" w:cs="Times New Roman"/>
          <w:color w:val="000000"/>
          <w:sz w:val="16"/>
          <w:szCs w:val="16"/>
        </w:rPr>
        <w:t xml:space="preserve">, I., </w:t>
      </w:r>
      <w:proofErr w:type="spellStart"/>
      <w:r w:rsidRPr="00A3130F">
        <w:rPr>
          <w:rFonts w:ascii="Times New Roman" w:hAnsi="Times New Roman" w:cs="Times New Roman"/>
          <w:color w:val="000000"/>
          <w:sz w:val="16"/>
          <w:szCs w:val="16"/>
        </w:rPr>
        <w:t>Saavedra</w:t>
      </w:r>
      <w:proofErr w:type="spellEnd"/>
      <w:r w:rsidRPr="00A3130F">
        <w:rPr>
          <w:rFonts w:ascii="Times New Roman" w:hAnsi="Times New Roman" w:cs="Times New Roman"/>
          <w:color w:val="000000"/>
          <w:sz w:val="16"/>
          <w:szCs w:val="16"/>
        </w:rPr>
        <w:t>-Hernandez, M., Arroyo-Morales, M., &amp; Moreno-Lorenzo, C. (2012). Hydrotherapy for the treatment of pain in people with multiple sclerosis: A randomized controlled trial.</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 xml:space="preserve">Evidence-Based Complementary and Alternative </w:t>
      </w:r>
      <w:proofErr w:type="gramStart"/>
      <w:r w:rsidRPr="00A3130F">
        <w:rPr>
          <w:rFonts w:ascii="Times New Roman" w:hAnsi="Times New Roman" w:cs="Times New Roman"/>
          <w:i/>
          <w:iCs/>
          <w:color w:val="000000"/>
          <w:sz w:val="16"/>
          <w:szCs w:val="16"/>
        </w:rPr>
        <w:t>Medicine :</w:t>
      </w:r>
      <w:proofErr w:type="gramEnd"/>
      <w:r w:rsidRPr="00A3130F">
        <w:rPr>
          <w:rFonts w:ascii="Times New Roman" w:hAnsi="Times New Roman" w:cs="Times New Roman"/>
          <w:i/>
          <w:iCs/>
          <w:color w:val="000000"/>
          <w:sz w:val="16"/>
          <w:szCs w:val="16"/>
        </w:rPr>
        <w:t xml:space="preserve"> ECAM,</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2012</w:t>
      </w:r>
      <w:r w:rsidRPr="00A3130F">
        <w:rPr>
          <w:rFonts w:ascii="Times New Roman" w:hAnsi="Times New Roman" w:cs="Times New Roman"/>
          <w:color w:val="000000"/>
          <w:sz w:val="16"/>
          <w:szCs w:val="16"/>
        </w:rPr>
        <w:t>, 473963. doi:10.1155/2012/473963</w:t>
      </w:r>
    </w:p>
    <w:p w:rsidR="00F81F28" w:rsidRPr="00A3130F" w:rsidRDefault="00F81F28" w:rsidP="00F81F28">
      <w:pPr>
        <w:pStyle w:val="ListParagraph"/>
        <w:numPr>
          <w:ilvl w:val="0"/>
          <w:numId w:val="1"/>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Huisinga</w:t>
      </w:r>
      <w:proofErr w:type="spellEnd"/>
      <w:r w:rsidRPr="00A3130F">
        <w:rPr>
          <w:rFonts w:ascii="Times New Roman" w:hAnsi="Times New Roman" w:cs="Times New Roman"/>
          <w:color w:val="000000"/>
          <w:sz w:val="16"/>
          <w:szCs w:val="16"/>
        </w:rPr>
        <w:t xml:space="preserve">, J. M., </w:t>
      </w:r>
      <w:proofErr w:type="spellStart"/>
      <w:r w:rsidRPr="00A3130F">
        <w:rPr>
          <w:rFonts w:ascii="Times New Roman" w:hAnsi="Times New Roman" w:cs="Times New Roman"/>
          <w:color w:val="000000"/>
          <w:sz w:val="16"/>
          <w:szCs w:val="16"/>
        </w:rPr>
        <w:t>Filipi</w:t>
      </w:r>
      <w:proofErr w:type="spellEnd"/>
      <w:r w:rsidRPr="00A3130F">
        <w:rPr>
          <w:rFonts w:ascii="Times New Roman" w:hAnsi="Times New Roman" w:cs="Times New Roman"/>
          <w:color w:val="000000"/>
          <w:sz w:val="16"/>
          <w:szCs w:val="16"/>
        </w:rPr>
        <w:t xml:space="preserve">, M. L., &amp; </w:t>
      </w:r>
      <w:proofErr w:type="spellStart"/>
      <w:r w:rsidRPr="00A3130F">
        <w:rPr>
          <w:rFonts w:ascii="Times New Roman" w:hAnsi="Times New Roman" w:cs="Times New Roman"/>
          <w:color w:val="000000"/>
          <w:sz w:val="16"/>
          <w:szCs w:val="16"/>
        </w:rPr>
        <w:t>Stergiou</w:t>
      </w:r>
      <w:proofErr w:type="spellEnd"/>
      <w:r w:rsidRPr="00A3130F">
        <w:rPr>
          <w:rFonts w:ascii="Times New Roman" w:hAnsi="Times New Roman" w:cs="Times New Roman"/>
          <w:color w:val="000000"/>
          <w:sz w:val="16"/>
          <w:szCs w:val="16"/>
        </w:rPr>
        <w:t>, N. (2011). Elliptical exercise improves fatigue ratings and quality of life in patients with multiple sclerosis.</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Journal of Rehabilitation Research and Development,</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48</w:t>
      </w:r>
      <w:r w:rsidRPr="00A3130F">
        <w:rPr>
          <w:rFonts w:ascii="Times New Roman" w:hAnsi="Times New Roman" w:cs="Times New Roman"/>
          <w:color w:val="000000"/>
          <w:sz w:val="16"/>
          <w:szCs w:val="16"/>
        </w:rPr>
        <w:t>(7), 881-890.</w:t>
      </w:r>
    </w:p>
    <w:p w:rsidR="00F81F28" w:rsidRPr="00A3130F" w:rsidRDefault="00F81F28" w:rsidP="00F81F28">
      <w:pPr>
        <w:pStyle w:val="ListParagraph"/>
        <w:numPr>
          <w:ilvl w:val="0"/>
          <w:numId w:val="1"/>
        </w:numPr>
        <w:spacing w:after="0"/>
        <w:rPr>
          <w:rFonts w:ascii="Times New Roman" w:hAnsi="Times New Roman" w:cs="Times New Roman"/>
          <w:sz w:val="16"/>
          <w:szCs w:val="16"/>
        </w:rPr>
      </w:pPr>
      <w:r w:rsidRPr="00A3130F">
        <w:rPr>
          <w:rFonts w:ascii="Times New Roman" w:hAnsi="Times New Roman" w:cs="Times New Roman"/>
          <w:sz w:val="16"/>
          <w:szCs w:val="16"/>
        </w:rPr>
        <w:t xml:space="preserve">Stroud NM &amp; </w:t>
      </w:r>
      <w:proofErr w:type="spellStart"/>
      <w:r w:rsidRPr="00A3130F">
        <w:rPr>
          <w:rFonts w:ascii="Times New Roman" w:hAnsi="Times New Roman" w:cs="Times New Roman"/>
          <w:sz w:val="16"/>
          <w:szCs w:val="16"/>
        </w:rPr>
        <w:t>Minahan</w:t>
      </w:r>
      <w:proofErr w:type="spellEnd"/>
      <w:r w:rsidRPr="00A3130F">
        <w:rPr>
          <w:rFonts w:ascii="Times New Roman" w:hAnsi="Times New Roman" w:cs="Times New Roman"/>
          <w:sz w:val="16"/>
          <w:szCs w:val="16"/>
        </w:rPr>
        <w:t xml:space="preserve"> CL. The impact of regular physical activity on fatigue, depression and quality of life in persons with multiple sclerosis. </w:t>
      </w:r>
      <w:r w:rsidRPr="00A3130F">
        <w:rPr>
          <w:rFonts w:ascii="Times New Roman" w:hAnsi="Times New Roman" w:cs="Times New Roman"/>
          <w:i/>
          <w:iCs/>
          <w:sz w:val="16"/>
          <w:szCs w:val="16"/>
        </w:rPr>
        <w:t xml:space="preserve">Health </w:t>
      </w:r>
      <w:proofErr w:type="spellStart"/>
      <w:r w:rsidRPr="00A3130F">
        <w:rPr>
          <w:rFonts w:ascii="Times New Roman" w:hAnsi="Times New Roman" w:cs="Times New Roman"/>
          <w:i/>
          <w:iCs/>
          <w:sz w:val="16"/>
          <w:szCs w:val="16"/>
        </w:rPr>
        <w:t>Qual</w:t>
      </w:r>
      <w:proofErr w:type="spellEnd"/>
      <w:r w:rsidRPr="00A3130F">
        <w:rPr>
          <w:rFonts w:ascii="Times New Roman" w:hAnsi="Times New Roman" w:cs="Times New Roman"/>
          <w:i/>
          <w:iCs/>
          <w:sz w:val="16"/>
          <w:szCs w:val="16"/>
        </w:rPr>
        <w:t xml:space="preserve"> Life Outcomes. </w:t>
      </w:r>
      <w:r w:rsidRPr="00A3130F">
        <w:rPr>
          <w:rFonts w:ascii="Times New Roman" w:hAnsi="Times New Roman" w:cs="Times New Roman"/>
          <w:sz w:val="16"/>
          <w:szCs w:val="16"/>
        </w:rPr>
        <w:t>2009; 7:68.</w:t>
      </w:r>
    </w:p>
    <w:p w:rsidR="00F81F28" w:rsidRPr="00A3130F" w:rsidRDefault="00F81F28" w:rsidP="00F81F28">
      <w:pPr>
        <w:pStyle w:val="ListParagraph"/>
        <w:numPr>
          <w:ilvl w:val="0"/>
          <w:numId w:val="1"/>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Sabapathy</w:t>
      </w:r>
      <w:proofErr w:type="spellEnd"/>
      <w:r w:rsidRPr="00A3130F">
        <w:rPr>
          <w:rFonts w:ascii="Times New Roman" w:hAnsi="Times New Roman" w:cs="Times New Roman"/>
          <w:color w:val="000000"/>
          <w:sz w:val="16"/>
          <w:szCs w:val="16"/>
        </w:rPr>
        <w:t xml:space="preserve">, N. M., </w:t>
      </w:r>
      <w:proofErr w:type="spellStart"/>
      <w:r w:rsidRPr="00A3130F">
        <w:rPr>
          <w:rFonts w:ascii="Times New Roman" w:hAnsi="Times New Roman" w:cs="Times New Roman"/>
          <w:color w:val="000000"/>
          <w:sz w:val="16"/>
          <w:szCs w:val="16"/>
        </w:rPr>
        <w:t>Minahan</w:t>
      </w:r>
      <w:proofErr w:type="spellEnd"/>
      <w:r w:rsidRPr="00A3130F">
        <w:rPr>
          <w:rFonts w:ascii="Times New Roman" w:hAnsi="Times New Roman" w:cs="Times New Roman"/>
          <w:color w:val="000000"/>
          <w:sz w:val="16"/>
          <w:szCs w:val="16"/>
        </w:rPr>
        <w:t xml:space="preserve">, C. L., Turner, G. T., &amp; </w:t>
      </w:r>
      <w:proofErr w:type="spellStart"/>
      <w:r w:rsidRPr="00A3130F">
        <w:rPr>
          <w:rFonts w:ascii="Times New Roman" w:hAnsi="Times New Roman" w:cs="Times New Roman"/>
          <w:color w:val="000000"/>
          <w:sz w:val="16"/>
          <w:szCs w:val="16"/>
        </w:rPr>
        <w:t>Broadley</w:t>
      </w:r>
      <w:proofErr w:type="spellEnd"/>
      <w:r w:rsidRPr="00A3130F">
        <w:rPr>
          <w:rFonts w:ascii="Times New Roman" w:hAnsi="Times New Roman" w:cs="Times New Roman"/>
          <w:color w:val="000000"/>
          <w:sz w:val="16"/>
          <w:szCs w:val="16"/>
        </w:rPr>
        <w:t>, S. A. (2011). Comparing endurance- and resistance-exercise training in people with multiple sclerosis: A randomized pilot study.</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Clinical Rehabilitation,</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25</w:t>
      </w:r>
      <w:r w:rsidRPr="00A3130F">
        <w:rPr>
          <w:rFonts w:ascii="Times New Roman" w:hAnsi="Times New Roman" w:cs="Times New Roman"/>
          <w:color w:val="000000"/>
          <w:sz w:val="16"/>
          <w:szCs w:val="16"/>
        </w:rPr>
        <w:t>(1), 14-24. doi:10.1177/0269215510375908</w:t>
      </w:r>
    </w:p>
    <w:p w:rsidR="00F81F28" w:rsidRPr="00A3130F" w:rsidRDefault="00F81F28" w:rsidP="00F81F28">
      <w:pPr>
        <w:pStyle w:val="ListParagraph"/>
        <w:numPr>
          <w:ilvl w:val="0"/>
          <w:numId w:val="1"/>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Velikonja</w:t>
      </w:r>
      <w:proofErr w:type="spellEnd"/>
      <w:r w:rsidRPr="00A3130F">
        <w:rPr>
          <w:rFonts w:ascii="Times New Roman" w:hAnsi="Times New Roman" w:cs="Times New Roman"/>
          <w:color w:val="000000"/>
          <w:sz w:val="16"/>
          <w:szCs w:val="16"/>
        </w:rPr>
        <w:t xml:space="preserve">, O., </w:t>
      </w:r>
      <w:proofErr w:type="spellStart"/>
      <w:r w:rsidRPr="00A3130F">
        <w:rPr>
          <w:rFonts w:ascii="Times New Roman" w:hAnsi="Times New Roman" w:cs="Times New Roman"/>
          <w:color w:val="000000"/>
          <w:sz w:val="16"/>
          <w:szCs w:val="16"/>
        </w:rPr>
        <w:t>Curic</w:t>
      </w:r>
      <w:proofErr w:type="spellEnd"/>
      <w:r w:rsidRPr="00A3130F">
        <w:rPr>
          <w:rFonts w:ascii="Times New Roman" w:hAnsi="Times New Roman" w:cs="Times New Roman"/>
          <w:color w:val="000000"/>
          <w:sz w:val="16"/>
          <w:szCs w:val="16"/>
        </w:rPr>
        <w:t xml:space="preserve">, K., </w:t>
      </w:r>
      <w:proofErr w:type="spellStart"/>
      <w:r w:rsidRPr="00A3130F">
        <w:rPr>
          <w:rFonts w:ascii="Times New Roman" w:hAnsi="Times New Roman" w:cs="Times New Roman"/>
          <w:color w:val="000000"/>
          <w:sz w:val="16"/>
          <w:szCs w:val="16"/>
        </w:rPr>
        <w:t>Ozura</w:t>
      </w:r>
      <w:proofErr w:type="spellEnd"/>
      <w:r w:rsidRPr="00A3130F">
        <w:rPr>
          <w:rFonts w:ascii="Times New Roman" w:hAnsi="Times New Roman" w:cs="Times New Roman"/>
          <w:color w:val="000000"/>
          <w:sz w:val="16"/>
          <w:szCs w:val="16"/>
        </w:rPr>
        <w:t xml:space="preserve">, A., &amp; </w:t>
      </w:r>
      <w:proofErr w:type="spellStart"/>
      <w:r w:rsidRPr="00A3130F">
        <w:rPr>
          <w:rFonts w:ascii="Times New Roman" w:hAnsi="Times New Roman" w:cs="Times New Roman"/>
          <w:color w:val="000000"/>
          <w:sz w:val="16"/>
          <w:szCs w:val="16"/>
        </w:rPr>
        <w:t>Jazbec</w:t>
      </w:r>
      <w:proofErr w:type="spellEnd"/>
      <w:r w:rsidRPr="00A3130F">
        <w:rPr>
          <w:rFonts w:ascii="Times New Roman" w:hAnsi="Times New Roman" w:cs="Times New Roman"/>
          <w:color w:val="000000"/>
          <w:sz w:val="16"/>
          <w:szCs w:val="16"/>
        </w:rPr>
        <w:t>, S. S. (2010). Influence of sports climbing and yoga on spasticity, cognitive function, mood and fatigue in patients with multiple sclerosis.</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Clinical Neurology and Neurosurgery,</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112</w:t>
      </w:r>
      <w:r w:rsidRPr="00A3130F">
        <w:rPr>
          <w:rFonts w:ascii="Times New Roman" w:hAnsi="Times New Roman" w:cs="Times New Roman"/>
          <w:color w:val="000000"/>
          <w:sz w:val="16"/>
          <w:szCs w:val="16"/>
        </w:rPr>
        <w:t>(7), 597-601. doi:10.1016/j.clineuro.2010.03.006</w:t>
      </w:r>
    </w:p>
    <w:p w:rsidR="00F81F28" w:rsidRPr="00A3130F" w:rsidRDefault="00F81F28" w:rsidP="00F81F28">
      <w:pPr>
        <w:pStyle w:val="ListParagraph"/>
        <w:numPr>
          <w:ilvl w:val="0"/>
          <w:numId w:val="1"/>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Cakt</w:t>
      </w:r>
      <w:proofErr w:type="spellEnd"/>
      <w:r w:rsidRPr="00A3130F">
        <w:rPr>
          <w:rFonts w:ascii="Times New Roman" w:hAnsi="Times New Roman" w:cs="Times New Roman"/>
          <w:color w:val="000000"/>
          <w:sz w:val="16"/>
          <w:szCs w:val="16"/>
        </w:rPr>
        <w:t xml:space="preserve">, B. D., </w:t>
      </w:r>
      <w:proofErr w:type="spellStart"/>
      <w:r w:rsidRPr="00A3130F">
        <w:rPr>
          <w:rFonts w:ascii="Times New Roman" w:hAnsi="Times New Roman" w:cs="Times New Roman"/>
          <w:color w:val="000000"/>
          <w:sz w:val="16"/>
          <w:szCs w:val="16"/>
        </w:rPr>
        <w:t>Nacir</w:t>
      </w:r>
      <w:proofErr w:type="spellEnd"/>
      <w:r w:rsidRPr="00A3130F">
        <w:rPr>
          <w:rFonts w:ascii="Times New Roman" w:hAnsi="Times New Roman" w:cs="Times New Roman"/>
          <w:color w:val="000000"/>
          <w:sz w:val="16"/>
          <w:szCs w:val="16"/>
        </w:rPr>
        <w:t xml:space="preserve">, B., </w:t>
      </w:r>
      <w:proofErr w:type="spellStart"/>
      <w:r w:rsidRPr="00A3130F">
        <w:rPr>
          <w:rFonts w:ascii="Times New Roman" w:hAnsi="Times New Roman" w:cs="Times New Roman"/>
          <w:color w:val="000000"/>
          <w:sz w:val="16"/>
          <w:szCs w:val="16"/>
        </w:rPr>
        <w:t>Genc</w:t>
      </w:r>
      <w:proofErr w:type="spellEnd"/>
      <w:r w:rsidRPr="00A3130F">
        <w:rPr>
          <w:rFonts w:ascii="Times New Roman" w:hAnsi="Times New Roman" w:cs="Times New Roman"/>
          <w:color w:val="000000"/>
          <w:sz w:val="16"/>
          <w:szCs w:val="16"/>
        </w:rPr>
        <w:t xml:space="preserve">, H., </w:t>
      </w:r>
      <w:proofErr w:type="spellStart"/>
      <w:r w:rsidRPr="00A3130F">
        <w:rPr>
          <w:rFonts w:ascii="Times New Roman" w:hAnsi="Times New Roman" w:cs="Times New Roman"/>
          <w:color w:val="000000"/>
          <w:sz w:val="16"/>
          <w:szCs w:val="16"/>
        </w:rPr>
        <w:t>Saracoglu</w:t>
      </w:r>
      <w:proofErr w:type="spellEnd"/>
      <w:r w:rsidRPr="00A3130F">
        <w:rPr>
          <w:rFonts w:ascii="Times New Roman" w:hAnsi="Times New Roman" w:cs="Times New Roman"/>
          <w:color w:val="000000"/>
          <w:sz w:val="16"/>
          <w:szCs w:val="16"/>
        </w:rPr>
        <w:t xml:space="preserve">, M., </w:t>
      </w:r>
      <w:proofErr w:type="spellStart"/>
      <w:r w:rsidRPr="00A3130F">
        <w:rPr>
          <w:rFonts w:ascii="Times New Roman" w:hAnsi="Times New Roman" w:cs="Times New Roman"/>
          <w:color w:val="000000"/>
          <w:sz w:val="16"/>
          <w:szCs w:val="16"/>
        </w:rPr>
        <w:t>Karagoz</w:t>
      </w:r>
      <w:proofErr w:type="spellEnd"/>
      <w:r w:rsidRPr="00A3130F">
        <w:rPr>
          <w:rFonts w:ascii="Times New Roman" w:hAnsi="Times New Roman" w:cs="Times New Roman"/>
          <w:color w:val="000000"/>
          <w:sz w:val="16"/>
          <w:szCs w:val="16"/>
        </w:rPr>
        <w:t xml:space="preserve">, A., </w:t>
      </w:r>
      <w:proofErr w:type="spellStart"/>
      <w:r w:rsidRPr="00A3130F">
        <w:rPr>
          <w:rFonts w:ascii="Times New Roman" w:hAnsi="Times New Roman" w:cs="Times New Roman"/>
          <w:color w:val="000000"/>
          <w:sz w:val="16"/>
          <w:szCs w:val="16"/>
        </w:rPr>
        <w:t>Erdem</w:t>
      </w:r>
      <w:proofErr w:type="spellEnd"/>
      <w:r w:rsidRPr="00A3130F">
        <w:rPr>
          <w:rFonts w:ascii="Times New Roman" w:hAnsi="Times New Roman" w:cs="Times New Roman"/>
          <w:color w:val="000000"/>
          <w:sz w:val="16"/>
          <w:szCs w:val="16"/>
        </w:rPr>
        <w:t>, H. R., et al. (2010). Cycling progressive resistance training for people with multiple sclerosis: A randomized controlled study.</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American Journal of Physical Medicine &amp; Rehabilitation / Association of Academic Physiatrists,</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89</w:t>
      </w:r>
      <w:r w:rsidRPr="00A3130F">
        <w:rPr>
          <w:rFonts w:ascii="Times New Roman" w:hAnsi="Times New Roman" w:cs="Times New Roman"/>
          <w:color w:val="000000"/>
          <w:sz w:val="16"/>
          <w:szCs w:val="16"/>
        </w:rPr>
        <w:t>(6), 446-457. doi:10.1097/PHM.0b013e3181d3e71f</w:t>
      </w:r>
    </w:p>
    <w:p w:rsidR="00F81F28" w:rsidRPr="00A3130F" w:rsidRDefault="00F81F28" w:rsidP="00F81F28">
      <w:pPr>
        <w:pStyle w:val="ListParagraph"/>
        <w:numPr>
          <w:ilvl w:val="0"/>
          <w:numId w:val="1"/>
        </w:numPr>
        <w:spacing w:after="0"/>
        <w:rPr>
          <w:rFonts w:ascii="Times New Roman" w:hAnsi="Times New Roman" w:cs="Times New Roman"/>
          <w:color w:val="000000"/>
          <w:sz w:val="16"/>
          <w:szCs w:val="16"/>
        </w:rPr>
      </w:pPr>
      <w:r w:rsidRPr="00A3130F">
        <w:rPr>
          <w:rFonts w:ascii="Times New Roman" w:hAnsi="Times New Roman" w:cs="Times New Roman"/>
          <w:color w:val="000000"/>
          <w:sz w:val="16"/>
          <w:szCs w:val="16"/>
        </w:rPr>
        <w:t xml:space="preserve">Dodd, K. J., Taylor, N. F., Shields, N., Prasad, D., McDonald, E., &amp; </w:t>
      </w:r>
      <w:proofErr w:type="spellStart"/>
      <w:r w:rsidRPr="00A3130F">
        <w:rPr>
          <w:rFonts w:ascii="Times New Roman" w:hAnsi="Times New Roman" w:cs="Times New Roman"/>
          <w:color w:val="000000"/>
          <w:sz w:val="16"/>
          <w:szCs w:val="16"/>
        </w:rPr>
        <w:t>Gillon</w:t>
      </w:r>
      <w:proofErr w:type="spellEnd"/>
      <w:r w:rsidRPr="00A3130F">
        <w:rPr>
          <w:rFonts w:ascii="Times New Roman" w:hAnsi="Times New Roman" w:cs="Times New Roman"/>
          <w:color w:val="000000"/>
          <w:sz w:val="16"/>
          <w:szCs w:val="16"/>
        </w:rPr>
        <w:t>, A. (2011). Progressive resistance training did not improve walking but can improve muscle performance, quality of life and fatigue in adults with multiple sclerosis: A randomized controlled trial.</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Multiple Sclerosis (</w:t>
      </w:r>
      <w:proofErr w:type="spellStart"/>
      <w:r w:rsidRPr="00A3130F">
        <w:rPr>
          <w:rFonts w:ascii="Times New Roman" w:hAnsi="Times New Roman" w:cs="Times New Roman"/>
          <w:i/>
          <w:iCs/>
          <w:color w:val="000000"/>
          <w:sz w:val="16"/>
          <w:szCs w:val="16"/>
        </w:rPr>
        <w:t>Houndmills</w:t>
      </w:r>
      <w:proofErr w:type="spellEnd"/>
      <w:r w:rsidRPr="00A3130F">
        <w:rPr>
          <w:rFonts w:ascii="Times New Roman" w:hAnsi="Times New Roman" w:cs="Times New Roman"/>
          <w:i/>
          <w:iCs/>
          <w:color w:val="000000"/>
          <w:sz w:val="16"/>
          <w:szCs w:val="16"/>
        </w:rPr>
        <w:t>, Basingstoke, England),</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17</w:t>
      </w:r>
      <w:r w:rsidRPr="00A3130F">
        <w:rPr>
          <w:rFonts w:ascii="Times New Roman" w:hAnsi="Times New Roman" w:cs="Times New Roman"/>
          <w:color w:val="000000"/>
          <w:sz w:val="16"/>
          <w:szCs w:val="16"/>
        </w:rPr>
        <w:t>(11), 1362-1374. doi:10.1177/1352458511409084</w:t>
      </w:r>
    </w:p>
    <w:p w:rsidR="00AB2594" w:rsidRPr="00AB2594" w:rsidRDefault="00AB2594" w:rsidP="00AB2594">
      <w:pPr>
        <w:pStyle w:val="NormalWeb"/>
        <w:spacing w:before="0" w:beforeAutospacing="0" w:after="0" w:afterAutospacing="0"/>
        <w:rPr>
          <w:rFonts w:ascii="Verdana" w:hAnsi="Verdana"/>
          <w:color w:val="000000"/>
          <w:sz w:val="18"/>
          <w:szCs w:val="18"/>
        </w:rPr>
      </w:pPr>
    </w:p>
    <w:p w:rsidR="00165134" w:rsidRPr="00063BD6" w:rsidRDefault="00B447BE" w:rsidP="00C6696A">
      <w:pPr>
        <w:jc w:val="center"/>
        <w:rPr>
          <w:rFonts w:ascii="Times New Roman" w:hAnsi="Times New Roman"/>
          <w:b/>
          <w:sz w:val="24"/>
          <w:u w:val="single"/>
        </w:rPr>
      </w:pPr>
      <w:r w:rsidRPr="00B447BE">
        <w:rPr>
          <w:rFonts w:ascii="Times New Roman" w:hAnsi="Times New Roman"/>
          <w:b/>
          <w:sz w:val="24"/>
          <w:u w:val="single"/>
        </w:rPr>
        <w:t>Spasticity</w:t>
      </w:r>
    </w:p>
    <w:p w:rsidR="000F0F2B" w:rsidRPr="00767DE4" w:rsidRDefault="00AB2594" w:rsidP="00165134">
      <w:pPr>
        <w:rPr>
          <w:rFonts w:ascii="Times New Roman" w:hAnsi="Times New Roman" w:cs="Times New Roman"/>
          <w:sz w:val="24"/>
          <w:szCs w:val="24"/>
        </w:rPr>
      </w:pPr>
      <w:r w:rsidRPr="00767DE4">
        <w:rPr>
          <w:rFonts w:ascii="Times New Roman" w:hAnsi="Times New Roman" w:cs="Times New Roman"/>
          <w:sz w:val="24"/>
          <w:szCs w:val="24"/>
        </w:rPr>
        <w:t>Spasticity can cause pain for patients with MS, as well as mak</w:t>
      </w:r>
      <w:r w:rsidR="00011A5F">
        <w:rPr>
          <w:rFonts w:ascii="Times New Roman" w:hAnsi="Times New Roman" w:cs="Times New Roman"/>
          <w:sz w:val="24"/>
          <w:szCs w:val="24"/>
        </w:rPr>
        <w:t>e functional mobility difficult. One</w:t>
      </w:r>
      <w:r w:rsidRPr="00767DE4">
        <w:rPr>
          <w:rFonts w:ascii="Times New Roman" w:hAnsi="Times New Roman" w:cs="Times New Roman"/>
          <w:sz w:val="24"/>
          <w:szCs w:val="24"/>
        </w:rPr>
        <w:t xml:space="preserve"> RCT pilot trial found that </w:t>
      </w:r>
      <w:proofErr w:type="spellStart"/>
      <w:r w:rsidRPr="00767DE4">
        <w:rPr>
          <w:rFonts w:ascii="Times New Roman" w:hAnsi="Times New Roman" w:cs="Times New Roman"/>
          <w:sz w:val="24"/>
          <w:szCs w:val="24"/>
        </w:rPr>
        <w:t>botulinum</w:t>
      </w:r>
      <w:proofErr w:type="spellEnd"/>
      <w:r w:rsidRPr="00767DE4">
        <w:rPr>
          <w:rFonts w:ascii="Times New Roman" w:hAnsi="Times New Roman" w:cs="Times New Roman"/>
          <w:sz w:val="24"/>
          <w:szCs w:val="24"/>
        </w:rPr>
        <w:t xml:space="preserve"> toxin, in combination with stretching, is significantly more effective than </w:t>
      </w:r>
      <w:proofErr w:type="spellStart"/>
      <w:r w:rsidRPr="00767DE4">
        <w:rPr>
          <w:rFonts w:ascii="Times New Roman" w:hAnsi="Times New Roman" w:cs="Times New Roman"/>
          <w:sz w:val="24"/>
          <w:szCs w:val="24"/>
        </w:rPr>
        <w:t>botulinum</w:t>
      </w:r>
      <w:proofErr w:type="spellEnd"/>
      <w:r w:rsidRPr="00767DE4">
        <w:rPr>
          <w:rFonts w:ascii="Times New Roman" w:hAnsi="Times New Roman" w:cs="Times New Roman"/>
          <w:sz w:val="24"/>
          <w:szCs w:val="24"/>
        </w:rPr>
        <w:t xml:space="preserve"> toxin alone.</w:t>
      </w:r>
      <w:r w:rsidR="00167082">
        <w:rPr>
          <w:rFonts w:ascii="Times New Roman" w:hAnsi="Times New Roman" w:cs="Times New Roman"/>
          <w:sz w:val="24"/>
          <w:szCs w:val="24"/>
          <w:vertAlign w:val="superscript"/>
        </w:rPr>
        <w:t>1</w:t>
      </w:r>
      <w:r w:rsidRPr="00767DE4">
        <w:rPr>
          <w:rFonts w:ascii="Times New Roman" w:hAnsi="Times New Roman" w:cs="Times New Roman"/>
          <w:sz w:val="24"/>
          <w:szCs w:val="24"/>
        </w:rPr>
        <w:t xml:space="preserve"> </w:t>
      </w:r>
      <w:r w:rsidR="009B03E9">
        <w:rPr>
          <w:rFonts w:ascii="Times New Roman" w:hAnsi="Times New Roman" w:cs="Times New Roman"/>
          <w:sz w:val="24"/>
          <w:szCs w:val="24"/>
        </w:rPr>
        <w:t>An</w:t>
      </w:r>
      <w:r w:rsidR="00FF55D3">
        <w:rPr>
          <w:rFonts w:ascii="Times New Roman" w:hAnsi="Times New Roman" w:cs="Times New Roman"/>
          <w:sz w:val="24"/>
          <w:szCs w:val="24"/>
        </w:rPr>
        <w:t>other</w:t>
      </w:r>
      <w:r w:rsidR="009B03E9">
        <w:rPr>
          <w:rFonts w:ascii="Times New Roman" w:hAnsi="Times New Roman" w:cs="Times New Roman"/>
          <w:sz w:val="24"/>
          <w:szCs w:val="24"/>
        </w:rPr>
        <w:t xml:space="preserve"> RCT found that patients participating in aquatic exercise reported decreased spasticity.</w:t>
      </w:r>
      <w:r w:rsidR="00167082">
        <w:rPr>
          <w:rFonts w:ascii="Times New Roman" w:hAnsi="Times New Roman" w:cs="Times New Roman"/>
          <w:sz w:val="24"/>
          <w:szCs w:val="24"/>
          <w:vertAlign w:val="superscript"/>
        </w:rPr>
        <w:t>2</w:t>
      </w:r>
      <w:r w:rsidR="009B03E9">
        <w:rPr>
          <w:rFonts w:ascii="Times New Roman" w:hAnsi="Times New Roman" w:cs="Times New Roman"/>
          <w:sz w:val="24"/>
          <w:szCs w:val="24"/>
        </w:rPr>
        <w:t xml:space="preserve"> </w:t>
      </w:r>
      <w:r w:rsidR="00011A5F" w:rsidRPr="00767DE4">
        <w:rPr>
          <w:rFonts w:ascii="Times New Roman" w:hAnsi="Times New Roman" w:cs="Times New Roman"/>
          <w:sz w:val="24"/>
          <w:szCs w:val="24"/>
        </w:rPr>
        <w:t xml:space="preserve">A survey of 1000 people with MS showed that those participating in yoga perceived reduced spasticity and pain from </w:t>
      </w:r>
      <w:r w:rsidR="00FF55D3">
        <w:rPr>
          <w:rFonts w:ascii="Times New Roman" w:hAnsi="Times New Roman" w:cs="Times New Roman"/>
          <w:sz w:val="24"/>
          <w:szCs w:val="24"/>
        </w:rPr>
        <w:t>doing this type of</w:t>
      </w:r>
      <w:r w:rsidR="00011A5F" w:rsidRPr="00767DE4">
        <w:rPr>
          <w:rFonts w:ascii="Times New Roman" w:hAnsi="Times New Roman" w:cs="Times New Roman"/>
          <w:sz w:val="24"/>
          <w:szCs w:val="24"/>
        </w:rPr>
        <w:t xml:space="preserve"> exercise.</w:t>
      </w:r>
      <w:r w:rsidR="00167082">
        <w:rPr>
          <w:rFonts w:ascii="Times New Roman" w:hAnsi="Times New Roman" w:cs="Times New Roman"/>
          <w:sz w:val="24"/>
          <w:szCs w:val="24"/>
          <w:vertAlign w:val="superscript"/>
        </w:rPr>
        <w:t>3</w:t>
      </w:r>
      <w:r w:rsidR="00011A5F" w:rsidRPr="00767DE4">
        <w:rPr>
          <w:rFonts w:ascii="Times New Roman" w:hAnsi="Times New Roman" w:cs="Times New Roman"/>
          <w:sz w:val="24"/>
          <w:szCs w:val="24"/>
        </w:rPr>
        <w:t xml:space="preserve"> </w:t>
      </w:r>
      <w:r w:rsidR="00011A5F">
        <w:rPr>
          <w:rFonts w:ascii="Times New Roman" w:hAnsi="Times New Roman" w:cs="Times New Roman"/>
          <w:sz w:val="24"/>
          <w:szCs w:val="24"/>
        </w:rPr>
        <w:t>PTs</w:t>
      </w:r>
      <w:r w:rsidRPr="00767DE4">
        <w:rPr>
          <w:rFonts w:ascii="Times New Roman" w:hAnsi="Times New Roman" w:cs="Times New Roman"/>
          <w:sz w:val="24"/>
          <w:szCs w:val="24"/>
        </w:rPr>
        <w:t xml:space="preserve"> are trained to identify and grade spasticity and can provide the patient with individualized stretches that address areas with spastic muscles as well as recommend appropriate yoga </w:t>
      </w:r>
      <w:r w:rsidR="00011A5F">
        <w:rPr>
          <w:rFonts w:ascii="Times New Roman" w:hAnsi="Times New Roman" w:cs="Times New Roman"/>
          <w:sz w:val="24"/>
          <w:szCs w:val="24"/>
        </w:rPr>
        <w:t xml:space="preserve">and aquatic </w:t>
      </w:r>
      <w:r w:rsidRPr="00767DE4">
        <w:rPr>
          <w:rFonts w:ascii="Times New Roman" w:hAnsi="Times New Roman" w:cs="Times New Roman"/>
          <w:sz w:val="24"/>
          <w:szCs w:val="24"/>
        </w:rPr>
        <w:t xml:space="preserve">programs. In addition, </w:t>
      </w:r>
      <w:r w:rsidR="00FF55D3">
        <w:rPr>
          <w:rFonts w:ascii="Times New Roman" w:hAnsi="Times New Roman" w:cs="Times New Roman"/>
          <w:sz w:val="24"/>
          <w:szCs w:val="24"/>
        </w:rPr>
        <w:t>PTs</w:t>
      </w:r>
      <w:r w:rsidRPr="00767DE4">
        <w:rPr>
          <w:rFonts w:ascii="Times New Roman" w:hAnsi="Times New Roman" w:cs="Times New Roman"/>
          <w:sz w:val="24"/>
          <w:szCs w:val="24"/>
        </w:rPr>
        <w:t xml:space="preserve"> can provide patients with a stretching regimen anytime during the MS diagnosis in order to maintain flexibility for prevention of contractures and improved ability to perform functional motor tasks. </w:t>
      </w:r>
    </w:p>
    <w:p w:rsidR="00165134" w:rsidRPr="00A3130F" w:rsidRDefault="00165134" w:rsidP="00F81F28">
      <w:pPr>
        <w:pStyle w:val="ListParagraph"/>
        <w:numPr>
          <w:ilvl w:val="0"/>
          <w:numId w:val="2"/>
        </w:numPr>
        <w:spacing w:after="0"/>
        <w:rPr>
          <w:rFonts w:ascii="Times New Roman" w:hAnsi="Times New Roman" w:cs="Times New Roman"/>
          <w:sz w:val="16"/>
          <w:szCs w:val="16"/>
        </w:rPr>
      </w:pPr>
      <w:proofErr w:type="spellStart"/>
      <w:r w:rsidRPr="00A3130F">
        <w:rPr>
          <w:rFonts w:ascii="Times New Roman" w:hAnsi="Times New Roman" w:cs="Times New Roman"/>
          <w:sz w:val="16"/>
          <w:szCs w:val="16"/>
        </w:rPr>
        <w:t>Giovannelli</w:t>
      </w:r>
      <w:proofErr w:type="spellEnd"/>
      <w:r w:rsidRPr="00A3130F">
        <w:rPr>
          <w:rFonts w:ascii="Times New Roman" w:hAnsi="Times New Roman" w:cs="Times New Roman"/>
          <w:sz w:val="16"/>
          <w:szCs w:val="16"/>
        </w:rPr>
        <w:t xml:space="preserve"> M, </w:t>
      </w:r>
      <w:proofErr w:type="spellStart"/>
      <w:r w:rsidRPr="00A3130F">
        <w:rPr>
          <w:rFonts w:ascii="Times New Roman" w:hAnsi="Times New Roman" w:cs="Times New Roman"/>
          <w:sz w:val="16"/>
          <w:szCs w:val="16"/>
        </w:rPr>
        <w:t>Borriello</w:t>
      </w:r>
      <w:proofErr w:type="spellEnd"/>
      <w:r w:rsidRPr="00A3130F">
        <w:rPr>
          <w:rFonts w:ascii="Times New Roman" w:hAnsi="Times New Roman" w:cs="Times New Roman"/>
          <w:sz w:val="16"/>
          <w:szCs w:val="16"/>
        </w:rPr>
        <w:t xml:space="preserve"> G, </w:t>
      </w:r>
      <w:proofErr w:type="spellStart"/>
      <w:r w:rsidRPr="00A3130F">
        <w:rPr>
          <w:rFonts w:ascii="Times New Roman" w:hAnsi="Times New Roman" w:cs="Times New Roman"/>
          <w:sz w:val="16"/>
          <w:szCs w:val="16"/>
        </w:rPr>
        <w:t>Castri</w:t>
      </w:r>
      <w:proofErr w:type="spellEnd"/>
      <w:r w:rsidRPr="00A3130F">
        <w:rPr>
          <w:rFonts w:ascii="Times New Roman" w:hAnsi="Times New Roman" w:cs="Times New Roman"/>
          <w:sz w:val="16"/>
          <w:szCs w:val="16"/>
        </w:rPr>
        <w:t xml:space="preserve"> P, </w:t>
      </w:r>
      <w:proofErr w:type="spellStart"/>
      <w:r w:rsidRPr="00A3130F">
        <w:rPr>
          <w:rFonts w:ascii="Times New Roman" w:hAnsi="Times New Roman" w:cs="Times New Roman"/>
          <w:sz w:val="16"/>
          <w:szCs w:val="16"/>
        </w:rPr>
        <w:t>Prosperini</w:t>
      </w:r>
      <w:proofErr w:type="spellEnd"/>
      <w:r w:rsidRPr="00A3130F">
        <w:rPr>
          <w:rFonts w:ascii="Times New Roman" w:hAnsi="Times New Roman" w:cs="Times New Roman"/>
          <w:sz w:val="16"/>
          <w:szCs w:val="16"/>
        </w:rPr>
        <w:t xml:space="preserve"> L, </w:t>
      </w:r>
      <w:proofErr w:type="spellStart"/>
      <w:r w:rsidRPr="00A3130F">
        <w:rPr>
          <w:rFonts w:ascii="Times New Roman" w:hAnsi="Times New Roman" w:cs="Times New Roman"/>
          <w:sz w:val="16"/>
          <w:szCs w:val="16"/>
        </w:rPr>
        <w:t>Pozzilli</w:t>
      </w:r>
      <w:proofErr w:type="spellEnd"/>
      <w:r w:rsidRPr="00A3130F">
        <w:rPr>
          <w:rFonts w:ascii="Times New Roman" w:hAnsi="Times New Roman" w:cs="Times New Roman"/>
          <w:sz w:val="16"/>
          <w:szCs w:val="16"/>
        </w:rPr>
        <w:t xml:space="preserve"> C. Early physiotherapy after injection of </w:t>
      </w:r>
      <w:proofErr w:type="spellStart"/>
      <w:r w:rsidRPr="00A3130F">
        <w:rPr>
          <w:rFonts w:ascii="Times New Roman" w:hAnsi="Times New Roman" w:cs="Times New Roman"/>
          <w:sz w:val="16"/>
          <w:szCs w:val="16"/>
        </w:rPr>
        <w:t>botulinum</w:t>
      </w:r>
      <w:proofErr w:type="spellEnd"/>
      <w:r w:rsidRPr="00A3130F">
        <w:rPr>
          <w:rFonts w:ascii="Times New Roman" w:hAnsi="Times New Roman" w:cs="Times New Roman"/>
          <w:sz w:val="16"/>
          <w:szCs w:val="16"/>
        </w:rPr>
        <w:t xml:space="preserve"> toxin increases the beneficial effects on spasticity in patients with multiple sclerosis. </w:t>
      </w:r>
      <w:proofErr w:type="spellStart"/>
      <w:r w:rsidRPr="00A3130F">
        <w:rPr>
          <w:rFonts w:ascii="Times New Roman" w:hAnsi="Times New Roman" w:cs="Times New Roman"/>
          <w:i/>
          <w:iCs/>
          <w:sz w:val="16"/>
          <w:szCs w:val="16"/>
        </w:rPr>
        <w:t>Clin</w:t>
      </w:r>
      <w:proofErr w:type="spellEnd"/>
      <w:r w:rsidRPr="00A3130F">
        <w:rPr>
          <w:rFonts w:ascii="Times New Roman" w:hAnsi="Times New Roman" w:cs="Times New Roman"/>
          <w:i/>
          <w:iCs/>
          <w:sz w:val="16"/>
          <w:szCs w:val="16"/>
        </w:rPr>
        <w:t xml:space="preserve"> </w:t>
      </w:r>
      <w:proofErr w:type="spellStart"/>
      <w:r w:rsidRPr="00A3130F">
        <w:rPr>
          <w:rFonts w:ascii="Times New Roman" w:hAnsi="Times New Roman" w:cs="Times New Roman"/>
          <w:i/>
          <w:iCs/>
          <w:sz w:val="16"/>
          <w:szCs w:val="16"/>
        </w:rPr>
        <w:t>Rehabil</w:t>
      </w:r>
      <w:proofErr w:type="spellEnd"/>
      <w:r w:rsidRPr="00A3130F">
        <w:rPr>
          <w:rFonts w:ascii="Times New Roman" w:hAnsi="Times New Roman" w:cs="Times New Roman"/>
          <w:i/>
          <w:iCs/>
          <w:sz w:val="16"/>
          <w:szCs w:val="16"/>
        </w:rPr>
        <w:t xml:space="preserve">. </w:t>
      </w:r>
      <w:r w:rsidRPr="00A3130F">
        <w:rPr>
          <w:rFonts w:ascii="Times New Roman" w:hAnsi="Times New Roman" w:cs="Times New Roman"/>
          <w:sz w:val="16"/>
          <w:szCs w:val="16"/>
        </w:rPr>
        <w:t>2007; 21(4): 331-7.</w:t>
      </w:r>
    </w:p>
    <w:p w:rsidR="00167082" w:rsidRPr="00A3130F" w:rsidRDefault="00167082" w:rsidP="00167082">
      <w:pPr>
        <w:pStyle w:val="ListParagraph"/>
        <w:numPr>
          <w:ilvl w:val="0"/>
          <w:numId w:val="2"/>
        </w:numPr>
        <w:spacing w:after="0"/>
        <w:rPr>
          <w:rFonts w:ascii="Times New Roman" w:hAnsi="Times New Roman" w:cs="Times New Roman"/>
          <w:color w:val="000000"/>
          <w:sz w:val="16"/>
          <w:szCs w:val="16"/>
        </w:rPr>
      </w:pPr>
      <w:r w:rsidRPr="00A3130F">
        <w:rPr>
          <w:rFonts w:ascii="Times New Roman" w:hAnsi="Times New Roman" w:cs="Times New Roman"/>
          <w:color w:val="000000"/>
          <w:sz w:val="16"/>
          <w:szCs w:val="16"/>
        </w:rPr>
        <w:t xml:space="preserve">Castro-Sanchez, A. M., </w:t>
      </w:r>
      <w:proofErr w:type="spellStart"/>
      <w:r w:rsidRPr="00A3130F">
        <w:rPr>
          <w:rFonts w:ascii="Times New Roman" w:hAnsi="Times New Roman" w:cs="Times New Roman"/>
          <w:color w:val="000000"/>
          <w:sz w:val="16"/>
          <w:szCs w:val="16"/>
        </w:rPr>
        <w:t>Mataran-Penarrocha</w:t>
      </w:r>
      <w:proofErr w:type="spellEnd"/>
      <w:r w:rsidRPr="00A3130F">
        <w:rPr>
          <w:rFonts w:ascii="Times New Roman" w:hAnsi="Times New Roman" w:cs="Times New Roman"/>
          <w:color w:val="000000"/>
          <w:sz w:val="16"/>
          <w:szCs w:val="16"/>
        </w:rPr>
        <w:t>, G. A., Lara-</w:t>
      </w:r>
      <w:proofErr w:type="spellStart"/>
      <w:r w:rsidRPr="00A3130F">
        <w:rPr>
          <w:rFonts w:ascii="Times New Roman" w:hAnsi="Times New Roman" w:cs="Times New Roman"/>
          <w:color w:val="000000"/>
          <w:sz w:val="16"/>
          <w:szCs w:val="16"/>
        </w:rPr>
        <w:t>Palomo</w:t>
      </w:r>
      <w:proofErr w:type="spellEnd"/>
      <w:r w:rsidRPr="00A3130F">
        <w:rPr>
          <w:rFonts w:ascii="Times New Roman" w:hAnsi="Times New Roman" w:cs="Times New Roman"/>
          <w:color w:val="000000"/>
          <w:sz w:val="16"/>
          <w:szCs w:val="16"/>
        </w:rPr>
        <w:t xml:space="preserve">, I., </w:t>
      </w:r>
      <w:proofErr w:type="spellStart"/>
      <w:r w:rsidRPr="00A3130F">
        <w:rPr>
          <w:rFonts w:ascii="Times New Roman" w:hAnsi="Times New Roman" w:cs="Times New Roman"/>
          <w:color w:val="000000"/>
          <w:sz w:val="16"/>
          <w:szCs w:val="16"/>
        </w:rPr>
        <w:t>Saavedra</w:t>
      </w:r>
      <w:proofErr w:type="spellEnd"/>
      <w:r w:rsidRPr="00A3130F">
        <w:rPr>
          <w:rFonts w:ascii="Times New Roman" w:hAnsi="Times New Roman" w:cs="Times New Roman"/>
          <w:color w:val="000000"/>
          <w:sz w:val="16"/>
          <w:szCs w:val="16"/>
        </w:rPr>
        <w:t>-Hernandez, M., Arroyo-Morales, M., &amp; Moreno-Lorenzo, C. (2012). Hydrotherapy for the treatment of pain in people with multiple sclerosis: A randomized controlled trial.</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 xml:space="preserve">Evidence-Based Complementary and Alternative </w:t>
      </w:r>
      <w:proofErr w:type="gramStart"/>
      <w:r w:rsidRPr="00A3130F">
        <w:rPr>
          <w:rFonts w:ascii="Times New Roman" w:hAnsi="Times New Roman" w:cs="Times New Roman"/>
          <w:i/>
          <w:iCs/>
          <w:color w:val="000000"/>
          <w:sz w:val="16"/>
          <w:szCs w:val="16"/>
        </w:rPr>
        <w:t>Medicine :</w:t>
      </w:r>
      <w:proofErr w:type="gramEnd"/>
      <w:r w:rsidRPr="00A3130F">
        <w:rPr>
          <w:rFonts w:ascii="Times New Roman" w:hAnsi="Times New Roman" w:cs="Times New Roman"/>
          <w:i/>
          <w:iCs/>
          <w:color w:val="000000"/>
          <w:sz w:val="16"/>
          <w:szCs w:val="16"/>
        </w:rPr>
        <w:t xml:space="preserve"> ECAM,</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2012</w:t>
      </w:r>
      <w:r w:rsidRPr="00A3130F">
        <w:rPr>
          <w:rFonts w:ascii="Times New Roman" w:hAnsi="Times New Roman" w:cs="Times New Roman"/>
          <w:color w:val="000000"/>
          <w:sz w:val="16"/>
          <w:szCs w:val="16"/>
        </w:rPr>
        <w:t>, 473963. doi:10.1155/2012/473963</w:t>
      </w:r>
    </w:p>
    <w:p w:rsidR="000F0F2B" w:rsidRPr="00A3130F" w:rsidRDefault="000F0F2B" w:rsidP="00167082">
      <w:pPr>
        <w:pStyle w:val="ListParagraph"/>
        <w:numPr>
          <w:ilvl w:val="0"/>
          <w:numId w:val="2"/>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Esmonde</w:t>
      </w:r>
      <w:proofErr w:type="spellEnd"/>
      <w:r w:rsidRPr="00A3130F">
        <w:rPr>
          <w:rFonts w:ascii="Times New Roman" w:hAnsi="Times New Roman" w:cs="Times New Roman"/>
          <w:color w:val="000000"/>
          <w:sz w:val="16"/>
          <w:szCs w:val="16"/>
        </w:rPr>
        <w:t>, L. (2008). Complementary therapy use by persons with multiple sclerosis: Benefits and research priorities.</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Complementary Therapies in Clinical Practice,</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14</w:t>
      </w:r>
      <w:r w:rsidRPr="00A3130F">
        <w:rPr>
          <w:rFonts w:ascii="Times New Roman" w:hAnsi="Times New Roman" w:cs="Times New Roman"/>
          <w:color w:val="000000"/>
          <w:sz w:val="16"/>
          <w:szCs w:val="16"/>
        </w:rPr>
        <w:t>(3), 176-84. Retrieved from PubMed database.</w:t>
      </w:r>
    </w:p>
    <w:p w:rsidR="00714396" w:rsidRDefault="00714396" w:rsidP="00714396">
      <w:pPr>
        <w:jc w:val="center"/>
        <w:rPr>
          <w:rFonts w:ascii="Times New Roman" w:hAnsi="Times New Roman" w:cs="Times New Roman"/>
          <w:b/>
          <w:color w:val="000000"/>
          <w:sz w:val="24"/>
          <w:szCs w:val="24"/>
          <w:u w:val="single"/>
        </w:rPr>
      </w:pPr>
    </w:p>
    <w:p w:rsidR="00714396" w:rsidRDefault="00714396" w:rsidP="00714396">
      <w:pPr>
        <w:jc w:val="center"/>
        <w:rPr>
          <w:rFonts w:ascii="Times New Roman" w:hAnsi="Times New Roman" w:cs="Times New Roman"/>
          <w:b/>
          <w:color w:val="000000"/>
          <w:sz w:val="24"/>
          <w:szCs w:val="24"/>
          <w:u w:val="single"/>
        </w:rPr>
      </w:pPr>
    </w:p>
    <w:p w:rsidR="00C6696A" w:rsidRPr="00767DE4" w:rsidRDefault="00C6696A" w:rsidP="00714396">
      <w:pPr>
        <w:jc w:val="center"/>
        <w:rPr>
          <w:rFonts w:ascii="Times New Roman" w:hAnsi="Times New Roman" w:cs="Times New Roman"/>
          <w:b/>
          <w:color w:val="000000"/>
          <w:sz w:val="24"/>
          <w:szCs w:val="24"/>
          <w:u w:val="single"/>
        </w:rPr>
      </w:pPr>
      <w:r w:rsidRPr="00767DE4">
        <w:rPr>
          <w:rFonts w:ascii="Times New Roman" w:hAnsi="Times New Roman" w:cs="Times New Roman"/>
          <w:b/>
          <w:color w:val="000000"/>
          <w:sz w:val="24"/>
          <w:szCs w:val="24"/>
          <w:u w:val="single"/>
        </w:rPr>
        <w:t>Heat Sensitivity</w:t>
      </w:r>
    </w:p>
    <w:p w:rsidR="00C6696A" w:rsidRPr="00767DE4" w:rsidRDefault="00C6696A" w:rsidP="00C6696A">
      <w:pPr>
        <w:rPr>
          <w:rFonts w:ascii="Times New Roman" w:hAnsi="Times New Roman" w:cs="Times New Roman"/>
          <w:color w:val="000000"/>
          <w:sz w:val="24"/>
          <w:szCs w:val="24"/>
        </w:rPr>
      </w:pPr>
      <w:r w:rsidRPr="00767DE4">
        <w:rPr>
          <w:rFonts w:ascii="Times New Roman" w:hAnsi="Times New Roman" w:cs="Times New Roman"/>
          <w:color w:val="000000"/>
          <w:sz w:val="24"/>
          <w:szCs w:val="24"/>
        </w:rPr>
        <w:t>Patients with MS often have concerns regarding physical activity b</w:t>
      </w:r>
      <w:r>
        <w:rPr>
          <w:rFonts w:ascii="Times New Roman" w:hAnsi="Times New Roman" w:cs="Times New Roman"/>
          <w:color w:val="000000"/>
          <w:sz w:val="24"/>
          <w:szCs w:val="24"/>
        </w:rPr>
        <w:t>ecause of the exacerbations they experience from</w:t>
      </w:r>
      <w:r w:rsidRPr="00767DE4">
        <w:rPr>
          <w:rFonts w:ascii="Times New Roman" w:hAnsi="Times New Roman" w:cs="Times New Roman"/>
          <w:color w:val="000000"/>
          <w:sz w:val="24"/>
          <w:szCs w:val="24"/>
        </w:rPr>
        <w:t xml:space="preserve"> heat. Physical therapists can educate patients on ways to decrease the</w:t>
      </w:r>
      <w:r>
        <w:rPr>
          <w:rFonts w:ascii="Times New Roman" w:hAnsi="Times New Roman" w:cs="Times New Roman"/>
          <w:color w:val="000000"/>
          <w:sz w:val="24"/>
          <w:szCs w:val="24"/>
        </w:rPr>
        <w:t xml:space="preserve"> heat in the</w:t>
      </w:r>
      <w:r w:rsidRPr="00767DE4">
        <w:rPr>
          <w:rFonts w:ascii="Times New Roman" w:hAnsi="Times New Roman" w:cs="Times New Roman"/>
          <w:color w:val="000000"/>
          <w:sz w:val="24"/>
          <w:szCs w:val="24"/>
        </w:rPr>
        <w:t xml:space="preserve"> internal and external environment</w:t>
      </w:r>
      <w:r>
        <w:rPr>
          <w:rFonts w:ascii="Times New Roman" w:hAnsi="Times New Roman" w:cs="Times New Roman"/>
          <w:color w:val="000000"/>
          <w:sz w:val="24"/>
          <w:szCs w:val="24"/>
        </w:rPr>
        <w:t>s</w:t>
      </w:r>
      <w:r w:rsidRPr="00767DE4">
        <w:rPr>
          <w:rFonts w:ascii="Times New Roman" w:hAnsi="Times New Roman" w:cs="Times New Roman"/>
          <w:color w:val="000000"/>
          <w:sz w:val="24"/>
          <w:szCs w:val="24"/>
        </w:rPr>
        <w:t>, both of which have been shown to improve physical performance in people with MS.</w:t>
      </w:r>
      <w:r w:rsidR="00167082">
        <w:rPr>
          <w:rFonts w:ascii="Times New Roman" w:hAnsi="Times New Roman" w:cs="Times New Roman"/>
          <w:color w:val="000000"/>
          <w:sz w:val="24"/>
          <w:szCs w:val="24"/>
          <w:vertAlign w:val="superscript"/>
        </w:rPr>
        <w:t>1-4</w:t>
      </w:r>
      <w:r w:rsidRPr="00767DE4">
        <w:rPr>
          <w:rFonts w:ascii="Times New Roman" w:hAnsi="Times New Roman" w:cs="Times New Roman"/>
          <w:color w:val="000000"/>
          <w:sz w:val="24"/>
          <w:szCs w:val="24"/>
        </w:rPr>
        <w:t xml:space="preserve"> </w:t>
      </w:r>
    </w:p>
    <w:p w:rsidR="00C6696A" w:rsidRPr="00A3130F" w:rsidRDefault="00C6696A" w:rsidP="00167082">
      <w:pPr>
        <w:pStyle w:val="NormalWeb"/>
        <w:numPr>
          <w:ilvl w:val="0"/>
          <w:numId w:val="3"/>
        </w:numPr>
        <w:spacing w:before="0" w:beforeAutospacing="0" w:after="0" w:afterAutospacing="0"/>
        <w:rPr>
          <w:color w:val="000000"/>
          <w:sz w:val="16"/>
          <w:szCs w:val="16"/>
        </w:rPr>
      </w:pPr>
      <w:proofErr w:type="spellStart"/>
      <w:r w:rsidRPr="00A3130F">
        <w:rPr>
          <w:color w:val="000000"/>
          <w:sz w:val="16"/>
          <w:szCs w:val="16"/>
        </w:rPr>
        <w:t>Grahn</w:t>
      </w:r>
      <w:proofErr w:type="spellEnd"/>
      <w:r w:rsidRPr="00A3130F">
        <w:rPr>
          <w:color w:val="000000"/>
          <w:sz w:val="16"/>
          <w:szCs w:val="16"/>
        </w:rPr>
        <w:t>, D. A. (2008). Cooling via one hand improves physical performance in heat-sensitive individuals with multiple sclerosis: A preliminary study.</w:t>
      </w:r>
      <w:r w:rsidRPr="00A3130F">
        <w:rPr>
          <w:rStyle w:val="apple-converted-space"/>
          <w:i/>
          <w:iCs/>
          <w:color w:val="000000"/>
          <w:sz w:val="16"/>
          <w:szCs w:val="16"/>
        </w:rPr>
        <w:t> </w:t>
      </w:r>
      <w:r w:rsidRPr="00A3130F">
        <w:rPr>
          <w:i/>
          <w:iCs/>
          <w:color w:val="000000"/>
          <w:sz w:val="16"/>
          <w:szCs w:val="16"/>
        </w:rPr>
        <w:t>BMC Neurology,</w:t>
      </w:r>
      <w:r w:rsidRPr="00A3130F">
        <w:rPr>
          <w:rStyle w:val="apple-converted-space"/>
          <w:i/>
          <w:iCs/>
          <w:color w:val="000000"/>
          <w:sz w:val="16"/>
          <w:szCs w:val="16"/>
        </w:rPr>
        <w:t> </w:t>
      </w:r>
      <w:r w:rsidRPr="00A3130F">
        <w:rPr>
          <w:i/>
          <w:iCs/>
          <w:color w:val="000000"/>
          <w:sz w:val="16"/>
          <w:szCs w:val="16"/>
        </w:rPr>
        <w:t>8</w:t>
      </w:r>
      <w:r w:rsidRPr="00A3130F">
        <w:rPr>
          <w:color w:val="000000"/>
          <w:sz w:val="16"/>
          <w:szCs w:val="16"/>
        </w:rPr>
        <w:t>(1), 14. Retrieved from PubMed database.</w:t>
      </w:r>
    </w:p>
    <w:p w:rsidR="00C6696A" w:rsidRPr="00A3130F" w:rsidRDefault="00C6696A" w:rsidP="00167082">
      <w:pPr>
        <w:pStyle w:val="NormalWeb"/>
        <w:numPr>
          <w:ilvl w:val="0"/>
          <w:numId w:val="3"/>
        </w:numPr>
        <w:spacing w:before="0" w:beforeAutospacing="0" w:after="0" w:afterAutospacing="0"/>
        <w:rPr>
          <w:color w:val="000000"/>
          <w:sz w:val="16"/>
          <w:szCs w:val="16"/>
        </w:rPr>
      </w:pPr>
      <w:r w:rsidRPr="00A3130F">
        <w:rPr>
          <w:color w:val="000000"/>
          <w:sz w:val="16"/>
          <w:szCs w:val="16"/>
        </w:rPr>
        <w:t>Reynolds, L. F. (2011). Head pre-cooling improves symptoms of heat-sensitive multiple sclerosis patients.</w:t>
      </w:r>
      <w:r w:rsidRPr="00A3130F">
        <w:rPr>
          <w:rStyle w:val="apple-converted-space"/>
          <w:i/>
          <w:iCs/>
          <w:color w:val="000000"/>
          <w:sz w:val="16"/>
          <w:szCs w:val="16"/>
        </w:rPr>
        <w:t> </w:t>
      </w:r>
      <w:r w:rsidRPr="00A3130F">
        <w:rPr>
          <w:i/>
          <w:iCs/>
          <w:color w:val="000000"/>
          <w:sz w:val="16"/>
          <w:szCs w:val="16"/>
        </w:rPr>
        <w:t>Canadian Journal of Neurological Sciences,</w:t>
      </w:r>
      <w:r w:rsidRPr="00A3130F">
        <w:rPr>
          <w:rStyle w:val="apple-converted-space"/>
          <w:i/>
          <w:iCs/>
          <w:color w:val="000000"/>
          <w:sz w:val="16"/>
          <w:szCs w:val="16"/>
        </w:rPr>
        <w:t> </w:t>
      </w:r>
      <w:r w:rsidRPr="00A3130F">
        <w:rPr>
          <w:i/>
          <w:iCs/>
          <w:color w:val="000000"/>
          <w:sz w:val="16"/>
          <w:szCs w:val="16"/>
        </w:rPr>
        <w:t>38</w:t>
      </w:r>
      <w:r w:rsidRPr="00A3130F">
        <w:rPr>
          <w:color w:val="000000"/>
          <w:sz w:val="16"/>
          <w:szCs w:val="16"/>
        </w:rPr>
        <w:t>(1), 106-11. Retrieved from PubMed database.</w:t>
      </w:r>
    </w:p>
    <w:p w:rsidR="00C6696A" w:rsidRPr="00A3130F" w:rsidRDefault="00C6696A" w:rsidP="00167082">
      <w:pPr>
        <w:pStyle w:val="NormalWeb"/>
        <w:numPr>
          <w:ilvl w:val="0"/>
          <w:numId w:val="3"/>
        </w:numPr>
        <w:spacing w:before="0" w:beforeAutospacing="0" w:after="0" w:afterAutospacing="0"/>
        <w:rPr>
          <w:color w:val="000000"/>
          <w:sz w:val="16"/>
          <w:szCs w:val="16"/>
        </w:rPr>
      </w:pPr>
      <w:proofErr w:type="spellStart"/>
      <w:r w:rsidRPr="00A3130F">
        <w:rPr>
          <w:color w:val="000000"/>
          <w:sz w:val="16"/>
          <w:szCs w:val="16"/>
        </w:rPr>
        <w:t>Schwid</w:t>
      </w:r>
      <w:proofErr w:type="spellEnd"/>
      <w:r w:rsidRPr="00A3130F">
        <w:rPr>
          <w:color w:val="000000"/>
          <w:sz w:val="16"/>
          <w:szCs w:val="16"/>
        </w:rPr>
        <w:t>, S. R. (2003). A randomized controlled study of the acute and chronic effects of cooling therapy for MS.</w:t>
      </w:r>
      <w:r w:rsidRPr="00A3130F">
        <w:rPr>
          <w:sz w:val="16"/>
          <w:szCs w:val="16"/>
        </w:rPr>
        <w:t> </w:t>
      </w:r>
      <w:r w:rsidRPr="00A3130F">
        <w:rPr>
          <w:color w:val="000000"/>
          <w:sz w:val="16"/>
          <w:szCs w:val="16"/>
        </w:rPr>
        <w:t>Neurology,</w:t>
      </w:r>
      <w:r w:rsidRPr="00A3130F">
        <w:rPr>
          <w:sz w:val="16"/>
          <w:szCs w:val="16"/>
        </w:rPr>
        <w:t> </w:t>
      </w:r>
      <w:r w:rsidRPr="00A3130F">
        <w:rPr>
          <w:color w:val="000000"/>
          <w:sz w:val="16"/>
          <w:szCs w:val="16"/>
        </w:rPr>
        <w:t>60(12), 1955-60. Retrieved from PubMed database.</w:t>
      </w:r>
    </w:p>
    <w:p w:rsidR="00C6696A" w:rsidRPr="00A3130F" w:rsidRDefault="00C6696A" w:rsidP="00167082">
      <w:pPr>
        <w:pStyle w:val="NormalWeb"/>
        <w:numPr>
          <w:ilvl w:val="0"/>
          <w:numId w:val="3"/>
        </w:numPr>
        <w:spacing w:before="0" w:beforeAutospacing="0" w:after="0" w:afterAutospacing="0"/>
        <w:rPr>
          <w:color w:val="000000"/>
          <w:sz w:val="16"/>
          <w:szCs w:val="16"/>
        </w:rPr>
      </w:pPr>
      <w:r w:rsidRPr="00A3130F">
        <w:rPr>
          <w:color w:val="000000"/>
          <w:sz w:val="16"/>
          <w:szCs w:val="16"/>
        </w:rPr>
        <w:t xml:space="preserve">White, A. T. (2000). Effect of </w:t>
      </w:r>
      <w:proofErr w:type="spellStart"/>
      <w:r w:rsidRPr="00A3130F">
        <w:rPr>
          <w:color w:val="000000"/>
          <w:sz w:val="16"/>
          <w:szCs w:val="16"/>
        </w:rPr>
        <w:t>precooling</w:t>
      </w:r>
      <w:proofErr w:type="spellEnd"/>
      <w:r w:rsidRPr="00A3130F">
        <w:rPr>
          <w:color w:val="000000"/>
          <w:sz w:val="16"/>
          <w:szCs w:val="16"/>
        </w:rPr>
        <w:t xml:space="preserve"> on physical performance in multiple sclerosis.</w:t>
      </w:r>
      <w:r w:rsidRPr="00A3130F">
        <w:rPr>
          <w:sz w:val="16"/>
          <w:szCs w:val="16"/>
        </w:rPr>
        <w:t> </w:t>
      </w:r>
      <w:r w:rsidRPr="00A3130F">
        <w:rPr>
          <w:color w:val="000000"/>
          <w:sz w:val="16"/>
          <w:szCs w:val="16"/>
        </w:rPr>
        <w:t>Multiple Sclerosis,</w:t>
      </w:r>
      <w:r w:rsidRPr="00A3130F">
        <w:rPr>
          <w:sz w:val="16"/>
          <w:szCs w:val="16"/>
        </w:rPr>
        <w:t> </w:t>
      </w:r>
      <w:r w:rsidRPr="00A3130F">
        <w:rPr>
          <w:color w:val="000000"/>
          <w:sz w:val="16"/>
          <w:szCs w:val="16"/>
        </w:rPr>
        <w:t>6(3), 176-80. Retrieved from PubMed database.</w:t>
      </w:r>
    </w:p>
    <w:p w:rsidR="00C6696A" w:rsidRDefault="00C6696A" w:rsidP="00C053CA">
      <w:pPr>
        <w:rPr>
          <w:rFonts w:ascii="Times New Roman" w:hAnsi="Times New Roman" w:cs="Times New Roman"/>
          <w:b/>
          <w:sz w:val="24"/>
          <w:szCs w:val="24"/>
          <w:u w:val="single"/>
        </w:rPr>
      </w:pPr>
    </w:p>
    <w:p w:rsidR="00165134" w:rsidRPr="00767DE4" w:rsidRDefault="008033D7" w:rsidP="00C6696A">
      <w:pPr>
        <w:jc w:val="center"/>
        <w:rPr>
          <w:rFonts w:ascii="Times New Roman" w:hAnsi="Times New Roman" w:cs="Times New Roman"/>
          <w:b/>
          <w:sz w:val="24"/>
          <w:szCs w:val="24"/>
          <w:u w:val="single"/>
        </w:rPr>
      </w:pPr>
      <w:r>
        <w:rPr>
          <w:rFonts w:ascii="Times New Roman" w:hAnsi="Times New Roman" w:cs="Times New Roman"/>
          <w:b/>
          <w:sz w:val="24"/>
          <w:szCs w:val="24"/>
          <w:u w:val="single"/>
        </w:rPr>
        <w:t>Functional Mobility Deficits</w:t>
      </w:r>
    </w:p>
    <w:p w:rsidR="008033D7" w:rsidRPr="00AB6564" w:rsidRDefault="00AB2594" w:rsidP="00C053CA">
      <w:pPr>
        <w:rPr>
          <w:rFonts w:ascii="Times New Roman" w:hAnsi="Times New Roman" w:cs="Times New Roman"/>
          <w:sz w:val="24"/>
          <w:szCs w:val="24"/>
          <w:vertAlign w:val="superscript"/>
        </w:rPr>
      </w:pPr>
      <w:r w:rsidRPr="00767DE4">
        <w:rPr>
          <w:rFonts w:ascii="Times New Roman" w:hAnsi="Times New Roman" w:cs="Times New Roman"/>
          <w:sz w:val="24"/>
          <w:szCs w:val="24"/>
        </w:rPr>
        <w:t xml:space="preserve">Patients with MS experience gait deviations for a variety of reasons, including weakness, spasticity, balance deficits, and compensations. </w:t>
      </w:r>
      <w:r w:rsidR="00167082">
        <w:rPr>
          <w:rFonts w:ascii="Times New Roman" w:hAnsi="Times New Roman" w:cs="Times New Roman"/>
          <w:sz w:val="24"/>
          <w:szCs w:val="24"/>
        </w:rPr>
        <w:t>PT</w:t>
      </w:r>
      <w:r w:rsidRPr="00767DE4">
        <w:rPr>
          <w:rFonts w:ascii="Times New Roman" w:hAnsi="Times New Roman" w:cs="Times New Roman"/>
          <w:sz w:val="24"/>
          <w:szCs w:val="24"/>
        </w:rPr>
        <w:t xml:space="preserve"> interventions can address these impairments in ambulatory patients with MS through strengthening exercise and gait training. An RCT showed that a group of people with MS performing progressive resistive exercises significantly improved walking speed compared to the baseline and improved on all functional mobility testing in comparison to the control group.</w:t>
      </w:r>
      <w:r w:rsidR="002D4E0F">
        <w:rPr>
          <w:rFonts w:ascii="Times New Roman" w:hAnsi="Times New Roman" w:cs="Times New Roman"/>
          <w:sz w:val="24"/>
          <w:szCs w:val="24"/>
          <w:vertAlign w:val="superscript"/>
        </w:rPr>
        <w:t>1</w:t>
      </w:r>
      <w:r w:rsidRPr="00767DE4">
        <w:rPr>
          <w:rFonts w:ascii="Times New Roman" w:hAnsi="Times New Roman" w:cs="Times New Roman"/>
          <w:sz w:val="24"/>
          <w:szCs w:val="24"/>
        </w:rPr>
        <w:t xml:space="preserve"> </w:t>
      </w:r>
      <w:r w:rsidR="00AB6564">
        <w:rPr>
          <w:rFonts w:ascii="Times New Roman" w:hAnsi="Times New Roman" w:cs="Times New Roman"/>
          <w:sz w:val="24"/>
          <w:szCs w:val="24"/>
        </w:rPr>
        <w:t>A small pilot study found positive outcomes on walking speed and endurance in patients with MS that participated in body-weight supported treadmill training.</w:t>
      </w:r>
      <w:r w:rsidR="002D4E0F">
        <w:rPr>
          <w:rFonts w:ascii="Times New Roman" w:hAnsi="Times New Roman" w:cs="Times New Roman"/>
          <w:sz w:val="24"/>
          <w:szCs w:val="24"/>
          <w:vertAlign w:val="superscript"/>
        </w:rPr>
        <w:t>2</w:t>
      </w:r>
    </w:p>
    <w:p w:rsidR="00AB2594" w:rsidRPr="00767DE4" w:rsidRDefault="008033D7" w:rsidP="00C053CA">
      <w:pPr>
        <w:rPr>
          <w:rFonts w:ascii="Times New Roman" w:hAnsi="Times New Roman" w:cs="Times New Roman"/>
          <w:sz w:val="24"/>
          <w:szCs w:val="24"/>
        </w:rPr>
      </w:pPr>
      <w:r w:rsidRPr="00767DE4">
        <w:rPr>
          <w:rFonts w:ascii="Times New Roman" w:hAnsi="Times New Roman" w:cs="Times New Roman"/>
          <w:sz w:val="24"/>
          <w:szCs w:val="24"/>
        </w:rPr>
        <w:t xml:space="preserve">If independent ambulation is no longer possible because of MS, patients have </w:t>
      </w:r>
      <w:r w:rsidR="00063BD6">
        <w:rPr>
          <w:rFonts w:ascii="Times New Roman" w:hAnsi="Times New Roman" w:cs="Times New Roman"/>
          <w:sz w:val="24"/>
          <w:szCs w:val="24"/>
        </w:rPr>
        <w:t>many</w:t>
      </w:r>
      <w:r w:rsidRPr="00767DE4">
        <w:rPr>
          <w:rFonts w:ascii="Times New Roman" w:hAnsi="Times New Roman" w:cs="Times New Roman"/>
          <w:sz w:val="24"/>
          <w:szCs w:val="24"/>
        </w:rPr>
        <w:t xml:space="preserve"> options for ongoing independent mobility. This may include the use of assistive devices, such as</w:t>
      </w:r>
      <w:r>
        <w:rPr>
          <w:rFonts w:ascii="Times New Roman" w:hAnsi="Times New Roman" w:cs="Times New Roman"/>
          <w:sz w:val="24"/>
          <w:szCs w:val="24"/>
        </w:rPr>
        <w:t>:</w:t>
      </w:r>
      <w:r w:rsidRPr="00767DE4">
        <w:rPr>
          <w:rFonts w:ascii="Times New Roman" w:hAnsi="Times New Roman" w:cs="Times New Roman"/>
          <w:sz w:val="24"/>
          <w:szCs w:val="24"/>
        </w:rPr>
        <w:t xml:space="preserve"> orthotics, functional electrical stimulation</w:t>
      </w:r>
      <w:r>
        <w:rPr>
          <w:rFonts w:ascii="Times New Roman" w:hAnsi="Times New Roman" w:cs="Times New Roman"/>
          <w:sz w:val="24"/>
          <w:szCs w:val="24"/>
        </w:rPr>
        <w:t xml:space="preserve"> (FES)</w:t>
      </w:r>
      <w:r w:rsidRPr="00767DE4">
        <w:rPr>
          <w:rFonts w:ascii="Times New Roman" w:hAnsi="Times New Roman" w:cs="Times New Roman"/>
          <w:sz w:val="24"/>
          <w:szCs w:val="24"/>
        </w:rPr>
        <w:t xml:space="preserve"> of the common peroneal nerve, canes, walkers, wheelchairs, or power scooters. As part of the rehabilitation team, a </w:t>
      </w:r>
      <w:r w:rsidR="00167082">
        <w:rPr>
          <w:rFonts w:ascii="Times New Roman" w:hAnsi="Times New Roman" w:cs="Times New Roman"/>
          <w:sz w:val="24"/>
          <w:szCs w:val="24"/>
        </w:rPr>
        <w:t>PT</w:t>
      </w:r>
      <w:r w:rsidRPr="00767DE4">
        <w:rPr>
          <w:rFonts w:ascii="Times New Roman" w:hAnsi="Times New Roman" w:cs="Times New Roman"/>
          <w:sz w:val="24"/>
          <w:szCs w:val="24"/>
        </w:rPr>
        <w:t xml:space="preserve"> is trained to assist the patient in selecting and fitting an assistive device based on the patient’s home and work environment, family dynamics, patient goals, fatigue levels, functional abilities, community participation and fall risk. A large cohort study showed that people with MS that used </w:t>
      </w:r>
      <w:r>
        <w:rPr>
          <w:rFonts w:ascii="Times New Roman" w:hAnsi="Times New Roman" w:cs="Times New Roman"/>
          <w:sz w:val="24"/>
          <w:szCs w:val="24"/>
        </w:rPr>
        <w:t xml:space="preserve">FES </w:t>
      </w:r>
      <w:r w:rsidRPr="00767DE4">
        <w:rPr>
          <w:rFonts w:ascii="Times New Roman" w:hAnsi="Times New Roman" w:cs="Times New Roman"/>
          <w:sz w:val="24"/>
          <w:szCs w:val="24"/>
        </w:rPr>
        <w:t>for 4.5 months significantly improved walking speed and decreased the cost of gait with an FES device on compared to off, demonstrating the orthotic effect of the device.</w:t>
      </w:r>
      <w:r w:rsidR="002D4E0F">
        <w:rPr>
          <w:rFonts w:ascii="Times New Roman" w:hAnsi="Times New Roman" w:cs="Times New Roman"/>
          <w:sz w:val="24"/>
          <w:szCs w:val="24"/>
          <w:vertAlign w:val="superscript"/>
        </w:rPr>
        <w:t>3</w:t>
      </w:r>
      <w:r w:rsidRPr="00767DE4">
        <w:rPr>
          <w:rFonts w:ascii="Times New Roman" w:hAnsi="Times New Roman" w:cs="Times New Roman"/>
          <w:sz w:val="24"/>
          <w:szCs w:val="24"/>
        </w:rPr>
        <w:t xml:space="preserve"> Several national and local organizations offer financial assistance for patients with MS that do not have insurance coverage for mobility devices.</w:t>
      </w:r>
      <w:r w:rsidR="00FF55D3">
        <w:rPr>
          <w:rFonts w:ascii="Times New Roman" w:hAnsi="Times New Roman" w:cs="Times New Roman"/>
          <w:sz w:val="24"/>
          <w:szCs w:val="24"/>
          <w:vertAlign w:val="superscript"/>
        </w:rPr>
        <w:t>4</w:t>
      </w:r>
      <w:r w:rsidRPr="00767DE4">
        <w:rPr>
          <w:rFonts w:ascii="Times New Roman" w:hAnsi="Times New Roman" w:cs="Times New Roman"/>
          <w:sz w:val="24"/>
          <w:szCs w:val="24"/>
        </w:rPr>
        <w:t xml:space="preserve"> </w:t>
      </w:r>
    </w:p>
    <w:p w:rsidR="00165134" w:rsidRPr="00A3130F" w:rsidRDefault="00165134" w:rsidP="00167082">
      <w:pPr>
        <w:pStyle w:val="ListParagraph"/>
        <w:numPr>
          <w:ilvl w:val="0"/>
          <w:numId w:val="4"/>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Dalgas</w:t>
      </w:r>
      <w:proofErr w:type="spellEnd"/>
      <w:r w:rsidRPr="00A3130F">
        <w:rPr>
          <w:rFonts w:ascii="Times New Roman" w:hAnsi="Times New Roman" w:cs="Times New Roman"/>
          <w:color w:val="000000"/>
          <w:sz w:val="16"/>
          <w:szCs w:val="16"/>
        </w:rPr>
        <w:t>, U. (2009). Resistance training improves muscle strength and functional capacity in multiple sclerosis.</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Neurology,</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73</w:t>
      </w:r>
      <w:r w:rsidRPr="00A3130F">
        <w:rPr>
          <w:rFonts w:ascii="Times New Roman" w:hAnsi="Times New Roman" w:cs="Times New Roman"/>
          <w:color w:val="000000"/>
          <w:sz w:val="16"/>
          <w:szCs w:val="16"/>
        </w:rPr>
        <w:t>(18), 1478-84. Retrieved from PubMed database.</w:t>
      </w:r>
    </w:p>
    <w:p w:rsidR="00E51C0A" w:rsidRPr="00A3130F" w:rsidRDefault="00E51C0A" w:rsidP="00167082">
      <w:pPr>
        <w:pStyle w:val="ListParagraph"/>
        <w:numPr>
          <w:ilvl w:val="0"/>
          <w:numId w:val="4"/>
        </w:numPr>
        <w:spacing w:after="0"/>
        <w:rPr>
          <w:rFonts w:ascii="Times New Roman" w:hAnsi="Times New Roman" w:cs="Times New Roman"/>
          <w:color w:val="000000"/>
          <w:sz w:val="16"/>
          <w:szCs w:val="16"/>
        </w:rPr>
      </w:pPr>
      <w:proofErr w:type="spellStart"/>
      <w:r w:rsidRPr="00A3130F">
        <w:rPr>
          <w:rFonts w:ascii="Times New Roman" w:hAnsi="Times New Roman" w:cs="Times New Roman"/>
          <w:color w:val="000000"/>
          <w:sz w:val="16"/>
          <w:szCs w:val="16"/>
        </w:rPr>
        <w:t>Giesser</w:t>
      </w:r>
      <w:proofErr w:type="spellEnd"/>
      <w:r w:rsidRPr="00A3130F">
        <w:rPr>
          <w:rFonts w:ascii="Times New Roman" w:hAnsi="Times New Roman" w:cs="Times New Roman"/>
          <w:color w:val="000000"/>
          <w:sz w:val="16"/>
          <w:szCs w:val="16"/>
        </w:rPr>
        <w:t xml:space="preserve">, B., </w:t>
      </w:r>
      <w:proofErr w:type="spellStart"/>
      <w:r w:rsidRPr="00A3130F">
        <w:rPr>
          <w:rFonts w:ascii="Times New Roman" w:hAnsi="Times New Roman" w:cs="Times New Roman"/>
          <w:color w:val="000000"/>
          <w:sz w:val="16"/>
          <w:szCs w:val="16"/>
        </w:rPr>
        <w:t>Beres</w:t>
      </w:r>
      <w:proofErr w:type="spellEnd"/>
      <w:r w:rsidRPr="00A3130F">
        <w:rPr>
          <w:rFonts w:ascii="Times New Roman" w:hAnsi="Times New Roman" w:cs="Times New Roman"/>
          <w:color w:val="000000"/>
          <w:sz w:val="16"/>
          <w:szCs w:val="16"/>
        </w:rPr>
        <w:t xml:space="preserve">-Jones, J., </w:t>
      </w:r>
      <w:proofErr w:type="spellStart"/>
      <w:r w:rsidRPr="00A3130F">
        <w:rPr>
          <w:rFonts w:ascii="Times New Roman" w:hAnsi="Times New Roman" w:cs="Times New Roman"/>
          <w:color w:val="000000"/>
          <w:sz w:val="16"/>
          <w:szCs w:val="16"/>
        </w:rPr>
        <w:t>Budovitch</w:t>
      </w:r>
      <w:proofErr w:type="spellEnd"/>
      <w:r w:rsidRPr="00A3130F">
        <w:rPr>
          <w:rFonts w:ascii="Times New Roman" w:hAnsi="Times New Roman" w:cs="Times New Roman"/>
          <w:color w:val="000000"/>
          <w:sz w:val="16"/>
          <w:szCs w:val="16"/>
        </w:rPr>
        <w:t xml:space="preserve">, A., </w:t>
      </w:r>
      <w:proofErr w:type="spellStart"/>
      <w:r w:rsidRPr="00A3130F">
        <w:rPr>
          <w:rFonts w:ascii="Times New Roman" w:hAnsi="Times New Roman" w:cs="Times New Roman"/>
          <w:color w:val="000000"/>
          <w:sz w:val="16"/>
          <w:szCs w:val="16"/>
        </w:rPr>
        <w:t>Herlihy</w:t>
      </w:r>
      <w:proofErr w:type="spellEnd"/>
      <w:r w:rsidRPr="00A3130F">
        <w:rPr>
          <w:rFonts w:ascii="Times New Roman" w:hAnsi="Times New Roman" w:cs="Times New Roman"/>
          <w:color w:val="000000"/>
          <w:sz w:val="16"/>
          <w:szCs w:val="16"/>
        </w:rPr>
        <w:t xml:space="preserve">, E., &amp; </w:t>
      </w:r>
      <w:proofErr w:type="spellStart"/>
      <w:r w:rsidRPr="00A3130F">
        <w:rPr>
          <w:rFonts w:ascii="Times New Roman" w:hAnsi="Times New Roman" w:cs="Times New Roman"/>
          <w:color w:val="000000"/>
          <w:sz w:val="16"/>
          <w:szCs w:val="16"/>
        </w:rPr>
        <w:t>Harkema</w:t>
      </w:r>
      <w:proofErr w:type="spellEnd"/>
      <w:r w:rsidRPr="00A3130F">
        <w:rPr>
          <w:rFonts w:ascii="Times New Roman" w:hAnsi="Times New Roman" w:cs="Times New Roman"/>
          <w:color w:val="000000"/>
          <w:sz w:val="16"/>
          <w:szCs w:val="16"/>
        </w:rPr>
        <w:t>, S. (2007). Locomotor training using body weight support on a treadmill improves mobility in persons with multiple sclerosis: A pilot study.</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Multiple Sclerosis (</w:t>
      </w:r>
      <w:proofErr w:type="spellStart"/>
      <w:r w:rsidRPr="00A3130F">
        <w:rPr>
          <w:rFonts w:ascii="Times New Roman" w:hAnsi="Times New Roman" w:cs="Times New Roman"/>
          <w:i/>
          <w:iCs/>
          <w:color w:val="000000"/>
          <w:sz w:val="16"/>
          <w:szCs w:val="16"/>
        </w:rPr>
        <w:t>Houndmills</w:t>
      </w:r>
      <w:proofErr w:type="spellEnd"/>
      <w:r w:rsidRPr="00A3130F">
        <w:rPr>
          <w:rFonts w:ascii="Times New Roman" w:hAnsi="Times New Roman" w:cs="Times New Roman"/>
          <w:i/>
          <w:iCs/>
          <w:color w:val="000000"/>
          <w:sz w:val="16"/>
          <w:szCs w:val="16"/>
        </w:rPr>
        <w:t>, Basingstoke, England),</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13</w:t>
      </w:r>
      <w:r w:rsidRPr="00A3130F">
        <w:rPr>
          <w:rFonts w:ascii="Times New Roman" w:hAnsi="Times New Roman" w:cs="Times New Roman"/>
          <w:color w:val="000000"/>
          <w:sz w:val="16"/>
          <w:szCs w:val="16"/>
        </w:rPr>
        <w:t>(2), 224-231.</w:t>
      </w:r>
    </w:p>
    <w:p w:rsidR="00167082" w:rsidRDefault="00167082" w:rsidP="00167082">
      <w:pPr>
        <w:pStyle w:val="ListParagraph"/>
        <w:numPr>
          <w:ilvl w:val="0"/>
          <w:numId w:val="4"/>
        </w:numPr>
        <w:spacing w:after="0"/>
        <w:rPr>
          <w:rFonts w:ascii="Times New Roman" w:hAnsi="Times New Roman" w:cs="Times New Roman"/>
          <w:sz w:val="16"/>
          <w:szCs w:val="16"/>
        </w:rPr>
      </w:pPr>
      <w:r w:rsidRPr="00A3130F">
        <w:rPr>
          <w:rFonts w:ascii="Times New Roman" w:hAnsi="Times New Roman" w:cs="Times New Roman"/>
          <w:sz w:val="16"/>
          <w:szCs w:val="16"/>
        </w:rPr>
        <w:t xml:space="preserve">Taylor, P. N., </w:t>
      </w:r>
      <w:proofErr w:type="spellStart"/>
      <w:r w:rsidRPr="00A3130F">
        <w:rPr>
          <w:rFonts w:ascii="Times New Roman" w:hAnsi="Times New Roman" w:cs="Times New Roman"/>
          <w:sz w:val="16"/>
          <w:szCs w:val="16"/>
        </w:rPr>
        <w:t>Burridge</w:t>
      </w:r>
      <w:proofErr w:type="spellEnd"/>
      <w:r w:rsidRPr="00A3130F">
        <w:rPr>
          <w:rFonts w:ascii="Times New Roman" w:hAnsi="Times New Roman" w:cs="Times New Roman"/>
          <w:sz w:val="16"/>
          <w:szCs w:val="16"/>
        </w:rPr>
        <w:t xml:space="preserve">, J. H., </w:t>
      </w:r>
      <w:proofErr w:type="spellStart"/>
      <w:r w:rsidRPr="00A3130F">
        <w:rPr>
          <w:rFonts w:ascii="Times New Roman" w:hAnsi="Times New Roman" w:cs="Times New Roman"/>
          <w:sz w:val="16"/>
          <w:szCs w:val="16"/>
        </w:rPr>
        <w:t>Dunkerley</w:t>
      </w:r>
      <w:proofErr w:type="spellEnd"/>
      <w:r w:rsidRPr="00A3130F">
        <w:rPr>
          <w:rFonts w:ascii="Times New Roman" w:hAnsi="Times New Roman" w:cs="Times New Roman"/>
          <w:sz w:val="16"/>
          <w:szCs w:val="16"/>
        </w:rPr>
        <w:t xml:space="preserve">, A. L., Wood, D. E., Norton, J. A., Singleton, C., et al. (1999). Clinical use of the </w:t>
      </w:r>
      <w:proofErr w:type="spellStart"/>
      <w:r w:rsidRPr="00A3130F">
        <w:rPr>
          <w:rFonts w:ascii="Times New Roman" w:hAnsi="Times New Roman" w:cs="Times New Roman"/>
          <w:sz w:val="16"/>
          <w:szCs w:val="16"/>
        </w:rPr>
        <w:t>odstock</w:t>
      </w:r>
      <w:proofErr w:type="spellEnd"/>
      <w:r w:rsidRPr="00A3130F">
        <w:rPr>
          <w:rFonts w:ascii="Times New Roman" w:hAnsi="Times New Roman" w:cs="Times New Roman"/>
          <w:sz w:val="16"/>
          <w:szCs w:val="16"/>
        </w:rPr>
        <w:t xml:space="preserve"> dropped foot stimulator: Its effect on the speed and effort of </w:t>
      </w:r>
      <w:proofErr w:type="spellStart"/>
      <w:r w:rsidRPr="00A3130F">
        <w:rPr>
          <w:rFonts w:ascii="Times New Roman" w:hAnsi="Times New Roman" w:cs="Times New Roman"/>
          <w:sz w:val="16"/>
          <w:szCs w:val="16"/>
        </w:rPr>
        <w:t>walking.Archives</w:t>
      </w:r>
      <w:proofErr w:type="spellEnd"/>
      <w:r w:rsidRPr="00A3130F">
        <w:rPr>
          <w:rFonts w:ascii="Times New Roman" w:hAnsi="Times New Roman" w:cs="Times New Roman"/>
          <w:sz w:val="16"/>
          <w:szCs w:val="16"/>
        </w:rPr>
        <w:t xml:space="preserve"> of Physical Medicine and Rehabilitation, 80(12), 1577-1583.</w:t>
      </w:r>
    </w:p>
    <w:p w:rsidR="00FF55D3" w:rsidRPr="00FF55D3" w:rsidRDefault="00FF55D3" w:rsidP="00167082">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 xml:space="preserve">National MS Society. Find a Chapter. National MS Society. </w:t>
      </w:r>
      <w:r w:rsidRPr="00FF55D3">
        <w:rPr>
          <w:rFonts w:ascii="Times New Roman" w:hAnsi="Times New Roman" w:cs="Times New Roman"/>
          <w:sz w:val="16"/>
          <w:szCs w:val="16"/>
        </w:rPr>
        <w:t xml:space="preserve">http://www.nationalmssociety.org/find-a-chapter/index.aspx. </w:t>
      </w:r>
    </w:p>
    <w:p w:rsidR="00E51C0A" w:rsidRPr="00A3130F" w:rsidRDefault="00E51C0A" w:rsidP="00167082">
      <w:pPr>
        <w:pStyle w:val="ListParagraph"/>
        <w:numPr>
          <w:ilvl w:val="0"/>
          <w:numId w:val="4"/>
        </w:numPr>
        <w:spacing w:after="0"/>
        <w:rPr>
          <w:rFonts w:ascii="Times New Roman" w:hAnsi="Times New Roman" w:cs="Times New Roman"/>
          <w:color w:val="000000"/>
          <w:sz w:val="16"/>
          <w:szCs w:val="16"/>
        </w:rPr>
      </w:pPr>
      <w:r w:rsidRPr="00A3130F">
        <w:rPr>
          <w:rFonts w:ascii="Times New Roman" w:hAnsi="Times New Roman" w:cs="Times New Roman"/>
          <w:color w:val="000000"/>
          <w:sz w:val="16"/>
          <w:szCs w:val="16"/>
        </w:rPr>
        <w:t xml:space="preserve">Lo, A. C., &amp; </w:t>
      </w:r>
      <w:proofErr w:type="spellStart"/>
      <w:r w:rsidRPr="00A3130F">
        <w:rPr>
          <w:rFonts w:ascii="Times New Roman" w:hAnsi="Times New Roman" w:cs="Times New Roman"/>
          <w:color w:val="000000"/>
          <w:sz w:val="16"/>
          <w:szCs w:val="16"/>
        </w:rPr>
        <w:t>Triche</w:t>
      </w:r>
      <w:proofErr w:type="spellEnd"/>
      <w:r w:rsidRPr="00A3130F">
        <w:rPr>
          <w:rFonts w:ascii="Times New Roman" w:hAnsi="Times New Roman" w:cs="Times New Roman"/>
          <w:color w:val="000000"/>
          <w:sz w:val="16"/>
          <w:szCs w:val="16"/>
        </w:rPr>
        <w:t>, E. W. (2008). Improving gait in multiple sclerosis using robot-assisted, body weight supported treadmill training.</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Neurorehabilitation and Neural Repair,</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22</w:t>
      </w:r>
      <w:r w:rsidRPr="00A3130F">
        <w:rPr>
          <w:rFonts w:ascii="Times New Roman" w:hAnsi="Times New Roman" w:cs="Times New Roman"/>
          <w:color w:val="000000"/>
          <w:sz w:val="16"/>
          <w:szCs w:val="16"/>
        </w:rPr>
        <w:t>(6), 661-671. doi:10.1177/1545968308318473</w:t>
      </w:r>
    </w:p>
    <w:p w:rsidR="00AB2594" w:rsidRPr="00A3130F" w:rsidRDefault="009E68B7" w:rsidP="00167082">
      <w:pPr>
        <w:pStyle w:val="ListParagraph"/>
        <w:numPr>
          <w:ilvl w:val="0"/>
          <w:numId w:val="4"/>
        </w:numPr>
        <w:spacing w:after="0"/>
        <w:rPr>
          <w:rFonts w:ascii="Times New Roman" w:hAnsi="Times New Roman" w:cs="Times New Roman"/>
          <w:color w:val="000000"/>
          <w:sz w:val="16"/>
          <w:szCs w:val="16"/>
        </w:rPr>
      </w:pPr>
      <w:r w:rsidRPr="00A3130F">
        <w:rPr>
          <w:rFonts w:ascii="Times New Roman" w:hAnsi="Times New Roman" w:cs="Times New Roman"/>
          <w:color w:val="000000"/>
          <w:sz w:val="16"/>
          <w:szCs w:val="16"/>
        </w:rPr>
        <w:t xml:space="preserve">Schwartz, I., </w:t>
      </w:r>
      <w:proofErr w:type="spellStart"/>
      <w:r w:rsidRPr="00A3130F">
        <w:rPr>
          <w:rFonts w:ascii="Times New Roman" w:hAnsi="Times New Roman" w:cs="Times New Roman"/>
          <w:color w:val="000000"/>
          <w:sz w:val="16"/>
          <w:szCs w:val="16"/>
        </w:rPr>
        <w:t>Sajin</w:t>
      </w:r>
      <w:proofErr w:type="spellEnd"/>
      <w:r w:rsidRPr="00A3130F">
        <w:rPr>
          <w:rFonts w:ascii="Times New Roman" w:hAnsi="Times New Roman" w:cs="Times New Roman"/>
          <w:color w:val="000000"/>
          <w:sz w:val="16"/>
          <w:szCs w:val="16"/>
        </w:rPr>
        <w:t xml:space="preserve">, A., </w:t>
      </w:r>
      <w:proofErr w:type="spellStart"/>
      <w:r w:rsidRPr="00A3130F">
        <w:rPr>
          <w:rFonts w:ascii="Times New Roman" w:hAnsi="Times New Roman" w:cs="Times New Roman"/>
          <w:color w:val="000000"/>
          <w:sz w:val="16"/>
          <w:szCs w:val="16"/>
        </w:rPr>
        <w:t>Moreh</w:t>
      </w:r>
      <w:proofErr w:type="spellEnd"/>
      <w:r w:rsidRPr="00A3130F">
        <w:rPr>
          <w:rFonts w:ascii="Times New Roman" w:hAnsi="Times New Roman" w:cs="Times New Roman"/>
          <w:color w:val="000000"/>
          <w:sz w:val="16"/>
          <w:szCs w:val="16"/>
        </w:rPr>
        <w:t xml:space="preserve">, E., Fisher, I., </w:t>
      </w:r>
      <w:proofErr w:type="spellStart"/>
      <w:r w:rsidRPr="00A3130F">
        <w:rPr>
          <w:rFonts w:ascii="Times New Roman" w:hAnsi="Times New Roman" w:cs="Times New Roman"/>
          <w:color w:val="000000"/>
          <w:sz w:val="16"/>
          <w:szCs w:val="16"/>
        </w:rPr>
        <w:t>Neeb</w:t>
      </w:r>
      <w:proofErr w:type="spellEnd"/>
      <w:r w:rsidRPr="00A3130F">
        <w:rPr>
          <w:rFonts w:ascii="Times New Roman" w:hAnsi="Times New Roman" w:cs="Times New Roman"/>
          <w:color w:val="000000"/>
          <w:sz w:val="16"/>
          <w:szCs w:val="16"/>
        </w:rPr>
        <w:t>, M., Forest, A., et al. (2011). Robot-assisted gait training in multiple sclerosis patients: A randomized trial.</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i/>
          <w:iCs/>
          <w:color w:val="000000"/>
          <w:sz w:val="16"/>
          <w:szCs w:val="16"/>
        </w:rPr>
        <w:t>Multiple Sclerosis (</w:t>
      </w:r>
      <w:proofErr w:type="spellStart"/>
      <w:r w:rsidRPr="00A3130F">
        <w:rPr>
          <w:rFonts w:ascii="Times New Roman" w:hAnsi="Times New Roman" w:cs="Times New Roman"/>
          <w:i/>
          <w:iCs/>
          <w:color w:val="000000"/>
          <w:sz w:val="16"/>
          <w:szCs w:val="16"/>
        </w:rPr>
        <w:t>Houndmills</w:t>
      </w:r>
      <w:proofErr w:type="spellEnd"/>
      <w:r w:rsidRPr="00A3130F">
        <w:rPr>
          <w:rFonts w:ascii="Times New Roman" w:hAnsi="Times New Roman" w:cs="Times New Roman"/>
          <w:i/>
          <w:iCs/>
          <w:color w:val="000000"/>
          <w:sz w:val="16"/>
          <w:szCs w:val="16"/>
        </w:rPr>
        <w:t>, Basingstoke, England),</w:t>
      </w:r>
      <w:r w:rsidRPr="00A3130F">
        <w:rPr>
          <w:rStyle w:val="apple-converted-space"/>
          <w:rFonts w:ascii="Times New Roman" w:hAnsi="Times New Roman" w:cs="Times New Roman"/>
          <w:i/>
          <w:iCs/>
          <w:color w:val="000000"/>
          <w:sz w:val="16"/>
          <w:szCs w:val="16"/>
        </w:rPr>
        <w:t> </w:t>
      </w:r>
      <w:r w:rsidRPr="00A3130F">
        <w:rPr>
          <w:rFonts w:ascii="Times New Roman" w:hAnsi="Times New Roman" w:cs="Times New Roman"/>
          <w:color w:val="000000"/>
          <w:sz w:val="16"/>
          <w:szCs w:val="16"/>
        </w:rPr>
        <w:t>doi:10.1177/1352458511431075</w:t>
      </w:r>
    </w:p>
    <w:p w:rsidR="00C053CA" w:rsidRPr="00A3130F" w:rsidRDefault="00C053CA" w:rsidP="00167082">
      <w:pPr>
        <w:pStyle w:val="ListParagraph"/>
        <w:numPr>
          <w:ilvl w:val="0"/>
          <w:numId w:val="4"/>
        </w:numPr>
        <w:spacing w:after="0"/>
        <w:rPr>
          <w:rFonts w:ascii="Times New Roman" w:hAnsi="Times New Roman" w:cs="Times New Roman"/>
          <w:sz w:val="16"/>
          <w:szCs w:val="16"/>
        </w:rPr>
      </w:pPr>
      <w:r w:rsidRPr="00A3130F">
        <w:rPr>
          <w:rFonts w:ascii="Times New Roman" w:hAnsi="Times New Roman" w:cs="Times New Roman"/>
          <w:sz w:val="16"/>
          <w:szCs w:val="16"/>
        </w:rPr>
        <w:t>Barrett, C. L., Mann, G. E., Taylor, P. N., &amp; Strike, P. (2009). A randomized trial to investigate the effects of functional electrical stimulation and therapeutic exercise on walking performance for people with multiple sclerosis. Multiple Sclerosis (</w:t>
      </w:r>
      <w:proofErr w:type="spellStart"/>
      <w:r w:rsidRPr="00A3130F">
        <w:rPr>
          <w:rFonts w:ascii="Times New Roman" w:hAnsi="Times New Roman" w:cs="Times New Roman"/>
          <w:sz w:val="16"/>
          <w:szCs w:val="16"/>
        </w:rPr>
        <w:t>Houndmills</w:t>
      </w:r>
      <w:proofErr w:type="spellEnd"/>
      <w:r w:rsidRPr="00A3130F">
        <w:rPr>
          <w:rFonts w:ascii="Times New Roman" w:hAnsi="Times New Roman" w:cs="Times New Roman"/>
          <w:sz w:val="16"/>
          <w:szCs w:val="16"/>
        </w:rPr>
        <w:t>, Basingstoke, England), 15(4), 493-504. doi:10.1177/1352458508101320</w:t>
      </w:r>
    </w:p>
    <w:p w:rsidR="00C053CA" w:rsidRPr="00A3130F" w:rsidRDefault="00C053CA" w:rsidP="00167082">
      <w:pPr>
        <w:pStyle w:val="ListParagraph"/>
        <w:numPr>
          <w:ilvl w:val="0"/>
          <w:numId w:val="4"/>
        </w:numPr>
        <w:spacing w:after="0"/>
        <w:rPr>
          <w:rFonts w:ascii="Times New Roman" w:hAnsi="Times New Roman" w:cs="Times New Roman"/>
          <w:sz w:val="16"/>
          <w:szCs w:val="16"/>
        </w:rPr>
      </w:pPr>
      <w:proofErr w:type="spellStart"/>
      <w:r w:rsidRPr="00A3130F">
        <w:rPr>
          <w:rFonts w:ascii="Times New Roman" w:hAnsi="Times New Roman" w:cs="Times New Roman"/>
          <w:sz w:val="16"/>
          <w:szCs w:val="16"/>
        </w:rPr>
        <w:t>Cattaneo</w:t>
      </w:r>
      <w:proofErr w:type="spellEnd"/>
      <w:r w:rsidRPr="00A3130F">
        <w:rPr>
          <w:rFonts w:ascii="Times New Roman" w:hAnsi="Times New Roman" w:cs="Times New Roman"/>
          <w:sz w:val="16"/>
          <w:szCs w:val="16"/>
        </w:rPr>
        <w:t xml:space="preserve"> D, </w:t>
      </w:r>
      <w:proofErr w:type="spellStart"/>
      <w:r w:rsidRPr="00A3130F">
        <w:rPr>
          <w:rFonts w:ascii="Times New Roman" w:hAnsi="Times New Roman" w:cs="Times New Roman"/>
          <w:sz w:val="16"/>
          <w:szCs w:val="16"/>
        </w:rPr>
        <w:t>Marazzini</w:t>
      </w:r>
      <w:proofErr w:type="spellEnd"/>
      <w:r w:rsidRPr="00A3130F">
        <w:rPr>
          <w:rFonts w:ascii="Times New Roman" w:hAnsi="Times New Roman" w:cs="Times New Roman"/>
          <w:sz w:val="16"/>
          <w:szCs w:val="16"/>
        </w:rPr>
        <w:t xml:space="preserve"> F, </w:t>
      </w:r>
      <w:proofErr w:type="spellStart"/>
      <w:r w:rsidRPr="00A3130F">
        <w:rPr>
          <w:rFonts w:ascii="Times New Roman" w:hAnsi="Times New Roman" w:cs="Times New Roman"/>
          <w:sz w:val="16"/>
          <w:szCs w:val="16"/>
        </w:rPr>
        <w:t>Crippa</w:t>
      </w:r>
      <w:proofErr w:type="spellEnd"/>
      <w:r w:rsidRPr="00A3130F">
        <w:rPr>
          <w:rFonts w:ascii="Times New Roman" w:hAnsi="Times New Roman" w:cs="Times New Roman"/>
          <w:sz w:val="16"/>
          <w:szCs w:val="16"/>
        </w:rPr>
        <w:t xml:space="preserve"> A, </w:t>
      </w:r>
      <w:proofErr w:type="spellStart"/>
      <w:r w:rsidRPr="00A3130F">
        <w:rPr>
          <w:rFonts w:ascii="Times New Roman" w:hAnsi="Times New Roman" w:cs="Times New Roman"/>
          <w:sz w:val="16"/>
          <w:szCs w:val="16"/>
        </w:rPr>
        <w:t>Cardini</w:t>
      </w:r>
      <w:proofErr w:type="spellEnd"/>
      <w:r w:rsidRPr="00A3130F">
        <w:rPr>
          <w:rFonts w:ascii="Times New Roman" w:hAnsi="Times New Roman" w:cs="Times New Roman"/>
          <w:sz w:val="16"/>
          <w:szCs w:val="16"/>
        </w:rPr>
        <w:t xml:space="preserve"> R. Do static or dynamic AFOs improve balance? </w:t>
      </w:r>
      <w:r w:rsidRPr="00A3130F">
        <w:rPr>
          <w:rFonts w:ascii="Times New Roman" w:hAnsi="Times New Roman" w:cs="Times New Roman"/>
          <w:i/>
          <w:sz w:val="16"/>
          <w:szCs w:val="16"/>
        </w:rPr>
        <w:t xml:space="preserve">Clinical Rehabilitation. </w:t>
      </w:r>
      <w:r w:rsidRPr="00A3130F">
        <w:rPr>
          <w:rFonts w:ascii="Times New Roman" w:hAnsi="Times New Roman" w:cs="Times New Roman"/>
          <w:sz w:val="16"/>
          <w:szCs w:val="16"/>
        </w:rPr>
        <w:t xml:space="preserve">2002; 16(8): 894. </w:t>
      </w:r>
    </w:p>
    <w:p w:rsidR="00C053CA" w:rsidRPr="00A3130F" w:rsidRDefault="00C053CA" w:rsidP="00167082">
      <w:pPr>
        <w:pStyle w:val="ListParagraph"/>
        <w:numPr>
          <w:ilvl w:val="0"/>
          <w:numId w:val="4"/>
        </w:numPr>
        <w:spacing w:after="0"/>
        <w:rPr>
          <w:rFonts w:ascii="Times New Roman" w:hAnsi="Times New Roman" w:cs="Times New Roman"/>
          <w:sz w:val="16"/>
          <w:szCs w:val="16"/>
        </w:rPr>
      </w:pPr>
      <w:r w:rsidRPr="00A3130F">
        <w:rPr>
          <w:rFonts w:ascii="Times New Roman" w:hAnsi="Times New Roman" w:cs="Times New Roman"/>
          <w:sz w:val="16"/>
          <w:szCs w:val="16"/>
        </w:rPr>
        <w:t xml:space="preserve">Stein, R. B., </w:t>
      </w:r>
      <w:proofErr w:type="spellStart"/>
      <w:r w:rsidRPr="00A3130F">
        <w:rPr>
          <w:rFonts w:ascii="Times New Roman" w:hAnsi="Times New Roman" w:cs="Times New Roman"/>
          <w:sz w:val="16"/>
          <w:szCs w:val="16"/>
        </w:rPr>
        <w:t>Everaert</w:t>
      </w:r>
      <w:proofErr w:type="spellEnd"/>
      <w:r w:rsidRPr="00A3130F">
        <w:rPr>
          <w:rFonts w:ascii="Times New Roman" w:hAnsi="Times New Roman" w:cs="Times New Roman"/>
          <w:sz w:val="16"/>
          <w:szCs w:val="16"/>
        </w:rPr>
        <w:t xml:space="preserve">, D. G., Thompson, A. K., Chong, S. L., Whittaker, M., Robertson, J., et al. (2010). Long-term therapeutic and orthotic effects of a foot drop stimulator on walking performance in progressive and </w:t>
      </w:r>
      <w:proofErr w:type="spellStart"/>
      <w:r w:rsidRPr="00A3130F">
        <w:rPr>
          <w:rFonts w:ascii="Times New Roman" w:hAnsi="Times New Roman" w:cs="Times New Roman"/>
          <w:sz w:val="16"/>
          <w:szCs w:val="16"/>
        </w:rPr>
        <w:t>nonprogressive</w:t>
      </w:r>
      <w:proofErr w:type="spellEnd"/>
      <w:r w:rsidRPr="00A3130F">
        <w:rPr>
          <w:rFonts w:ascii="Times New Roman" w:hAnsi="Times New Roman" w:cs="Times New Roman"/>
          <w:sz w:val="16"/>
          <w:szCs w:val="16"/>
        </w:rPr>
        <w:t xml:space="preserve"> neurological disorders. </w:t>
      </w:r>
      <w:proofErr w:type="spellStart"/>
      <w:r w:rsidRPr="00A3130F">
        <w:rPr>
          <w:rFonts w:ascii="Times New Roman" w:hAnsi="Times New Roman" w:cs="Times New Roman"/>
          <w:sz w:val="16"/>
          <w:szCs w:val="16"/>
        </w:rPr>
        <w:t>Neurorehabilitation</w:t>
      </w:r>
      <w:proofErr w:type="spellEnd"/>
      <w:r w:rsidRPr="00A3130F">
        <w:rPr>
          <w:rFonts w:ascii="Times New Roman" w:hAnsi="Times New Roman" w:cs="Times New Roman"/>
          <w:sz w:val="16"/>
          <w:szCs w:val="16"/>
        </w:rPr>
        <w:t xml:space="preserve"> and Neural Repair, 24(2), 152-167. doi:10.1177/1545968309347681</w:t>
      </w:r>
    </w:p>
    <w:p w:rsidR="00C053CA" w:rsidRPr="00A3130F" w:rsidRDefault="00C053CA" w:rsidP="00167082">
      <w:pPr>
        <w:pStyle w:val="ListParagraph"/>
        <w:numPr>
          <w:ilvl w:val="0"/>
          <w:numId w:val="4"/>
        </w:numPr>
        <w:spacing w:after="0"/>
        <w:rPr>
          <w:rFonts w:ascii="Times New Roman" w:hAnsi="Times New Roman" w:cs="Times New Roman"/>
          <w:sz w:val="16"/>
          <w:szCs w:val="16"/>
        </w:rPr>
      </w:pPr>
      <w:r w:rsidRPr="00A3130F">
        <w:rPr>
          <w:rFonts w:ascii="Times New Roman" w:hAnsi="Times New Roman" w:cs="Times New Roman"/>
          <w:sz w:val="16"/>
          <w:szCs w:val="16"/>
        </w:rPr>
        <w:t xml:space="preserve">Paul, L., Rafferty, D., Young, S., Miller, L., </w:t>
      </w:r>
      <w:proofErr w:type="spellStart"/>
      <w:r w:rsidRPr="00A3130F">
        <w:rPr>
          <w:rFonts w:ascii="Times New Roman" w:hAnsi="Times New Roman" w:cs="Times New Roman"/>
          <w:sz w:val="16"/>
          <w:szCs w:val="16"/>
        </w:rPr>
        <w:t>Mattison</w:t>
      </w:r>
      <w:proofErr w:type="spellEnd"/>
      <w:r w:rsidRPr="00A3130F">
        <w:rPr>
          <w:rFonts w:ascii="Times New Roman" w:hAnsi="Times New Roman" w:cs="Times New Roman"/>
          <w:sz w:val="16"/>
          <w:szCs w:val="16"/>
        </w:rPr>
        <w:t xml:space="preserve">, P., &amp; </w:t>
      </w:r>
      <w:proofErr w:type="spellStart"/>
      <w:r w:rsidRPr="00A3130F">
        <w:rPr>
          <w:rFonts w:ascii="Times New Roman" w:hAnsi="Times New Roman" w:cs="Times New Roman"/>
          <w:sz w:val="16"/>
          <w:szCs w:val="16"/>
        </w:rPr>
        <w:t>McFadyen</w:t>
      </w:r>
      <w:proofErr w:type="spellEnd"/>
      <w:r w:rsidRPr="00A3130F">
        <w:rPr>
          <w:rFonts w:ascii="Times New Roman" w:hAnsi="Times New Roman" w:cs="Times New Roman"/>
          <w:sz w:val="16"/>
          <w:szCs w:val="16"/>
        </w:rPr>
        <w:t>, A. (2008). The effect of functional electrical stimulation on the physiological cost of gait in people with multiple sclerosis. Multiple Sclerosis (</w:t>
      </w:r>
      <w:proofErr w:type="spellStart"/>
      <w:r w:rsidRPr="00A3130F">
        <w:rPr>
          <w:rFonts w:ascii="Times New Roman" w:hAnsi="Times New Roman" w:cs="Times New Roman"/>
          <w:sz w:val="16"/>
          <w:szCs w:val="16"/>
        </w:rPr>
        <w:t>Houndmills</w:t>
      </w:r>
      <w:proofErr w:type="spellEnd"/>
      <w:r w:rsidRPr="00A3130F">
        <w:rPr>
          <w:rFonts w:ascii="Times New Roman" w:hAnsi="Times New Roman" w:cs="Times New Roman"/>
          <w:sz w:val="16"/>
          <w:szCs w:val="16"/>
        </w:rPr>
        <w:t>, Basingstoke, England), 14(7), 954-961. doi:10.1177/1352458508090667</w:t>
      </w:r>
    </w:p>
    <w:p w:rsidR="00AB2594" w:rsidRPr="000673C8" w:rsidRDefault="00AB2594" w:rsidP="00AB2594">
      <w:pPr>
        <w:spacing w:after="0"/>
      </w:pPr>
    </w:p>
    <w:p w:rsidR="00165134" w:rsidRDefault="00165134" w:rsidP="00C053CA">
      <w:pPr>
        <w:rPr>
          <w:b/>
          <w:u w:val="single"/>
        </w:rPr>
      </w:pPr>
    </w:p>
    <w:p w:rsidR="00FA2706" w:rsidRDefault="00FA2706" w:rsidP="00C053CA">
      <w:pPr>
        <w:rPr>
          <w:b/>
          <w:u w:val="single"/>
        </w:rPr>
      </w:pPr>
    </w:p>
    <w:p w:rsidR="00FA2706" w:rsidRDefault="00FA2706" w:rsidP="00C053CA">
      <w:pPr>
        <w:rPr>
          <w:b/>
          <w:u w:val="single"/>
        </w:rPr>
      </w:pPr>
    </w:p>
    <w:p w:rsidR="00FA2706" w:rsidRPr="00FA2706" w:rsidRDefault="00FA2706" w:rsidP="00FA2706">
      <w:pPr>
        <w:jc w:val="center"/>
        <w:rPr>
          <w:rFonts w:ascii="Times New Roman" w:hAnsi="Times New Roman"/>
          <w:b/>
          <w:sz w:val="32"/>
        </w:rPr>
      </w:pPr>
      <w:r w:rsidRPr="00F3415F">
        <w:rPr>
          <w:rFonts w:ascii="Times New Roman" w:hAnsi="Times New Roman"/>
          <w:b/>
          <w:sz w:val="32"/>
        </w:rPr>
        <w:lastRenderedPageBreak/>
        <w:t>Fall Prevention in MS Resources:</w:t>
      </w:r>
    </w:p>
    <w:p w:rsidR="00FA2706" w:rsidRPr="00FA2706" w:rsidRDefault="00FA2706" w:rsidP="00FA2706">
      <w:pPr>
        <w:jc w:val="center"/>
        <w:rPr>
          <w:rFonts w:ascii="Times New Roman" w:hAnsi="Times New Roman"/>
          <w:b/>
          <w:sz w:val="24"/>
          <w:szCs w:val="24"/>
          <w:u w:val="single"/>
        </w:rPr>
      </w:pPr>
      <w:r w:rsidRPr="00FA2706">
        <w:rPr>
          <w:rFonts w:ascii="Times New Roman" w:hAnsi="Times New Roman"/>
          <w:b/>
          <w:sz w:val="24"/>
          <w:szCs w:val="24"/>
          <w:u w:val="single"/>
        </w:rPr>
        <w:t>Falls and MS</w:t>
      </w:r>
    </w:p>
    <w:p w:rsidR="00FA2706" w:rsidRPr="00FA2706" w:rsidRDefault="00FA2706" w:rsidP="00FA2706">
      <w:pPr>
        <w:rPr>
          <w:rFonts w:ascii="Times New Roman" w:hAnsi="Times New Roman" w:cs="Times New Roman"/>
          <w:sz w:val="24"/>
          <w:szCs w:val="24"/>
        </w:rPr>
      </w:pPr>
      <w:r w:rsidRPr="00FA2706">
        <w:rPr>
          <w:rFonts w:ascii="Times New Roman" w:hAnsi="Times New Roman" w:cs="Times New Roman"/>
          <w:sz w:val="24"/>
          <w:szCs w:val="24"/>
        </w:rPr>
        <w:t>Recent studies have found that approximately 50% of people with MS have experienced a fall within the past 6 months to 1 year.</w:t>
      </w:r>
      <w:r w:rsidRPr="00FA2706">
        <w:rPr>
          <w:rFonts w:ascii="Times New Roman" w:hAnsi="Times New Roman" w:cs="Times New Roman"/>
          <w:sz w:val="24"/>
          <w:szCs w:val="24"/>
          <w:vertAlign w:val="superscript"/>
        </w:rPr>
        <w:t>1,2,3,4</w:t>
      </w:r>
      <w:r w:rsidRPr="00FA2706">
        <w:rPr>
          <w:rFonts w:ascii="Times New Roman" w:hAnsi="Times New Roman" w:cs="Times New Roman"/>
          <w:sz w:val="24"/>
          <w:szCs w:val="24"/>
        </w:rPr>
        <w:t xml:space="preserve"> </w:t>
      </w:r>
      <w:proofErr w:type="spellStart"/>
      <w:r w:rsidRPr="00FA2706">
        <w:rPr>
          <w:rFonts w:ascii="Times New Roman" w:hAnsi="Times New Roman" w:cs="Times New Roman"/>
          <w:sz w:val="24"/>
          <w:szCs w:val="24"/>
        </w:rPr>
        <w:t>Kasser</w:t>
      </w:r>
      <w:proofErr w:type="spellEnd"/>
      <w:r w:rsidRPr="00FA2706">
        <w:rPr>
          <w:rFonts w:ascii="Times New Roman" w:hAnsi="Times New Roman" w:cs="Times New Roman"/>
          <w:sz w:val="24"/>
          <w:szCs w:val="24"/>
        </w:rPr>
        <w:t xml:space="preserve"> et al performed a detailed examination of balance and postural stability, lower extremity strength, and gait/mobility.</w:t>
      </w:r>
      <w:r w:rsidRPr="00FA2706">
        <w:rPr>
          <w:rFonts w:ascii="Times New Roman" w:hAnsi="Times New Roman" w:cs="Times New Roman"/>
          <w:sz w:val="24"/>
          <w:szCs w:val="24"/>
          <w:vertAlign w:val="superscript"/>
        </w:rPr>
        <w:t>1</w:t>
      </w:r>
      <w:r w:rsidRPr="00FA2706">
        <w:rPr>
          <w:rFonts w:ascii="Times New Roman" w:hAnsi="Times New Roman" w:cs="Times New Roman"/>
          <w:sz w:val="24"/>
          <w:szCs w:val="24"/>
        </w:rPr>
        <w:t xml:space="preserve"> They found that the leaning and standing sway, lower extremity strength, and gait deviations correlated with falls in women with MS.</w:t>
      </w:r>
      <w:r w:rsidRPr="00FA2706">
        <w:rPr>
          <w:rFonts w:ascii="Times New Roman" w:hAnsi="Times New Roman" w:cs="Times New Roman"/>
          <w:sz w:val="24"/>
          <w:szCs w:val="24"/>
          <w:vertAlign w:val="superscript"/>
        </w:rPr>
        <w:t>1</w:t>
      </w:r>
      <w:r w:rsidRPr="00FA2706">
        <w:rPr>
          <w:rFonts w:ascii="Times New Roman" w:hAnsi="Times New Roman" w:cs="Times New Roman"/>
          <w:sz w:val="24"/>
          <w:szCs w:val="24"/>
        </w:rPr>
        <w:t xml:space="preserve"> Other factors that contribute to falls include: older age, use of an assistive device, fear of falling, poor concentration, and bladder incontinence.</w:t>
      </w:r>
      <w:r w:rsidRPr="00FA2706">
        <w:rPr>
          <w:rFonts w:ascii="Times New Roman" w:hAnsi="Times New Roman" w:cs="Times New Roman"/>
          <w:sz w:val="24"/>
          <w:szCs w:val="24"/>
          <w:vertAlign w:val="superscript"/>
        </w:rPr>
        <w:t xml:space="preserve">2,3,4 </w:t>
      </w:r>
      <w:r w:rsidRPr="00FA2706">
        <w:rPr>
          <w:rFonts w:ascii="Times New Roman" w:hAnsi="Times New Roman" w:cs="Times New Roman"/>
          <w:sz w:val="24"/>
          <w:szCs w:val="24"/>
        </w:rPr>
        <w:t>Interventions for balance and strength can improve confidence and fear of falling, reduce the need for an assistive device, and improve general mobility.</w:t>
      </w:r>
    </w:p>
    <w:p w:rsidR="00FA2706" w:rsidRPr="00F3415F" w:rsidRDefault="00FA2706" w:rsidP="00FA2706">
      <w:pPr>
        <w:rPr>
          <w:rFonts w:ascii="Times New Roman" w:hAnsi="Times New Roman"/>
          <w:sz w:val="20"/>
          <w:u w:val="single"/>
        </w:rPr>
      </w:pPr>
      <w:r w:rsidRPr="00F3415F">
        <w:rPr>
          <w:rFonts w:ascii="Times New Roman" w:hAnsi="Times New Roman"/>
          <w:sz w:val="20"/>
          <w:u w:val="single"/>
        </w:rPr>
        <w:t>References:</w:t>
      </w:r>
    </w:p>
    <w:p w:rsidR="00FA2706" w:rsidRPr="00F3415F" w:rsidRDefault="00FA2706" w:rsidP="00FA2706">
      <w:pPr>
        <w:pStyle w:val="ListParagraph"/>
        <w:numPr>
          <w:ilvl w:val="0"/>
          <w:numId w:val="5"/>
        </w:numPr>
        <w:rPr>
          <w:rFonts w:ascii="Times New Roman" w:hAnsi="Times New Roman"/>
          <w:sz w:val="20"/>
        </w:rPr>
      </w:pPr>
      <w:proofErr w:type="spellStart"/>
      <w:r w:rsidRPr="00F3415F">
        <w:rPr>
          <w:rFonts w:ascii="Times New Roman" w:hAnsi="Times New Roman"/>
          <w:sz w:val="20"/>
        </w:rPr>
        <w:t>Kasser</w:t>
      </w:r>
      <w:proofErr w:type="spellEnd"/>
      <w:r w:rsidRPr="00F3415F">
        <w:rPr>
          <w:rFonts w:ascii="Times New Roman" w:hAnsi="Times New Roman"/>
          <w:sz w:val="20"/>
        </w:rPr>
        <w:t xml:space="preserve"> SL, </w:t>
      </w:r>
      <w:proofErr w:type="spellStart"/>
      <w:r w:rsidRPr="00F3415F">
        <w:rPr>
          <w:rFonts w:ascii="Times New Roman" w:hAnsi="Times New Roman"/>
          <w:sz w:val="20"/>
        </w:rPr>
        <w:t>Jacbs</w:t>
      </w:r>
      <w:proofErr w:type="spellEnd"/>
      <w:r w:rsidRPr="00F3415F">
        <w:rPr>
          <w:rFonts w:ascii="Times New Roman" w:hAnsi="Times New Roman"/>
          <w:sz w:val="20"/>
        </w:rPr>
        <w:t xml:space="preserve"> JV, Foley JT, Cardinal BJ, </w:t>
      </w:r>
      <w:proofErr w:type="spellStart"/>
      <w:r w:rsidRPr="00F3415F">
        <w:rPr>
          <w:rFonts w:ascii="Times New Roman" w:hAnsi="Times New Roman"/>
          <w:sz w:val="20"/>
        </w:rPr>
        <w:t>Maddalozzo</w:t>
      </w:r>
      <w:proofErr w:type="spellEnd"/>
      <w:r w:rsidRPr="00F3415F">
        <w:rPr>
          <w:rFonts w:ascii="Times New Roman" w:hAnsi="Times New Roman"/>
          <w:sz w:val="20"/>
        </w:rPr>
        <w:t xml:space="preserve"> GF. A Prospective Evaluation of Balance, Gait, and Strength to Predict Falling in Women </w:t>
      </w:r>
      <w:proofErr w:type="gramStart"/>
      <w:r w:rsidRPr="00F3415F">
        <w:rPr>
          <w:rFonts w:ascii="Times New Roman" w:hAnsi="Times New Roman"/>
          <w:sz w:val="20"/>
        </w:rPr>
        <w:t>With</w:t>
      </w:r>
      <w:proofErr w:type="gramEnd"/>
      <w:r w:rsidRPr="00F3415F">
        <w:rPr>
          <w:rFonts w:ascii="Times New Roman" w:hAnsi="Times New Roman"/>
          <w:sz w:val="20"/>
        </w:rPr>
        <w:t xml:space="preserve"> Multiple Sclerosis. </w:t>
      </w:r>
      <w:r w:rsidRPr="00F3415F">
        <w:rPr>
          <w:rFonts w:ascii="Times New Roman" w:hAnsi="Times New Roman"/>
          <w:i/>
          <w:sz w:val="20"/>
        </w:rPr>
        <w:t xml:space="preserve">Arch Phys Med </w:t>
      </w:r>
      <w:proofErr w:type="spellStart"/>
      <w:r w:rsidRPr="00F3415F">
        <w:rPr>
          <w:rFonts w:ascii="Times New Roman" w:hAnsi="Times New Roman"/>
          <w:i/>
          <w:sz w:val="20"/>
        </w:rPr>
        <w:t>Rehabil</w:t>
      </w:r>
      <w:proofErr w:type="spellEnd"/>
      <w:r w:rsidRPr="00F3415F">
        <w:rPr>
          <w:rFonts w:ascii="Times New Roman" w:hAnsi="Times New Roman"/>
          <w:i/>
          <w:sz w:val="20"/>
        </w:rPr>
        <w:t xml:space="preserve">. </w:t>
      </w:r>
      <w:r w:rsidRPr="00F3415F">
        <w:rPr>
          <w:rFonts w:ascii="Times New Roman" w:hAnsi="Times New Roman"/>
          <w:sz w:val="20"/>
        </w:rPr>
        <w:t>2011; 92: 1840-1846.</w:t>
      </w:r>
    </w:p>
    <w:p w:rsidR="00FA2706" w:rsidRPr="00F3415F" w:rsidRDefault="00FA2706" w:rsidP="00FA2706">
      <w:pPr>
        <w:pStyle w:val="ListParagraph"/>
        <w:numPr>
          <w:ilvl w:val="0"/>
          <w:numId w:val="5"/>
        </w:numPr>
        <w:rPr>
          <w:rFonts w:ascii="Times New Roman" w:hAnsi="Times New Roman"/>
          <w:sz w:val="20"/>
        </w:rPr>
      </w:pPr>
      <w:r w:rsidRPr="00F3415F">
        <w:rPr>
          <w:rFonts w:ascii="Times New Roman" w:hAnsi="Times New Roman"/>
          <w:sz w:val="20"/>
        </w:rPr>
        <w:t xml:space="preserve">Marcia L, Peterson EW, Cho CC. Risk Factors for Falling Among People Aged 45 to 90 Years with Multiple Sclerosis. </w:t>
      </w:r>
      <w:r w:rsidRPr="00F3415F">
        <w:rPr>
          <w:rFonts w:ascii="Times New Roman" w:hAnsi="Times New Roman"/>
          <w:i/>
          <w:sz w:val="20"/>
        </w:rPr>
        <w:t xml:space="preserve">Arch Phys Med </w:t>
      </w:r>
      <w:proofErr w:type="spellStart"/>
      <w:r w:rsidRPr="00F3415F">
        <w:rPr>
          <w:rFonts w:ascii="Times New Roman" w:hAnsi="Times New Roman"/>
          <w:i/>
          <w:sz w:val="20"/>
        </w:rPr>
        <w:t>Rehabil</w:t>
      </w:r>
      <w:proofErr w:type="spellEnd"/>
      <w:r w:rsidRPr="00F3415F">
        <w:rPr>
          <w:rFonts w:ascii="Times New Roman" w:hAnsi="Times New Roman"/>
          <w:i/>
          <w:sz w:val="20"/>
        </w:rPr>
        <w:t xml:space="preserve">. </w:t>
      </w:r>
      <w:r w:rsidRPr="00F3415F">
        <w:rPr>
          <w:rFonts w:ascii="Times New Roman" w:hAnsi="Times New Roman"/>
          <w:sz w:val="20"/>
        </w:rPr>
        <w:t>2006; 87: 1274-1279.</w:t>
      </w:r>
    </w:p>
    <w:p w:rsidR="00FA2706" w:rsidRPr="00F3415F" w:rsidRDefault="00FA2706" w:rsidP="00FA2706">
      <w:pPr>
        <w:pStyle w:val="ListParagraph"/>
        <w:numPr>
          <w:ilvl w:val="0"/>
          <w:numId w:val="5"/>
        </w:numPr>
        <w:rPr>
          <w:rFonts w:ascii="Times New Roman" w:hAnsi="Times New Roman"/>
          <w:sz w:val="20"/>
        </w:rPr>
      </w:pPr>
      <w:proofErr w:type="spellStart"/>
      <w:r w:rsidRPr="00F3415F">
        <w:rPr>
          <w:rFonts w:ascii="Times New Roman" w:hAnsi="Times New Roman"/>
          <w:sz w:val="20"/>
        </w:rPr>
        <w:t>Sosnoff</w:t>
      </w:r>
      <w:proofErr w:type="spellEnd"/>
      <w:r w:rsidRPr="00F3415F">
        <w:rPr>
          <w:rFonts w:ascii="Times New Roman" w:hAnsi="Times New Roman"/>
          <w:sz w:val="20"/>
        </w:rPr>
        <w:t xml:space="preserve"> JJ, </w:t>
      </w:r>
      <w:proofErr w:type="spellStart"/>
      <w:r w:rsidRPr="00F3415F">
        <w:rPr>
          <w:rFonts w:ascii="Times New Roman" w:hAnsi="Times New Roman"/>
          <w:sz w:val="20"/>
        </w:rPr>
        <w:t>Socie</w:t>
      </w:r>
      <w:proofErr w:type="spellEnd"/>
      <w:r w:rsidRPr="00F3415F">
        <w:rPr>
          <w:rFonts w:ascii="Times New Roman" w:hAnsi="Times New Roman"/>
          <w:sz w:val="20"/>
        </w:rPr>
        <w:t xml:space="preserve"> MJ, </w:t>
      </w:r>
      <w:proofErr w:type="spellStart"/>
      <w:r w:rsidRPr="00F3415F">
        <w:rPr>
          <w:rFonts w:ascii="Times New Roman" w:hAnsi="Times New Roman"/>
          <w:sz w:val="20"/>
        </w:rPr>
        <w:t>Boes</w:t>
      </w:r>
      <w:proofErr w:type="spellEnd"/>
      <w:r w:rsidRPr="00F3415F">
        <w:rPr>
          <w:rFonts w:ascii="Times New Roman" w:hAnsi="Times New Roman"/>
          <w:sz w:val="20"/>
        </w:rPr>
        <w:t xml:space="preserve"> MK, </w:t>
      </w:r>
      <w:proofErr w:type="spellStart"/>
      <w:r w:rsidRPr="00F3415F">
        <w:rPr>
          <w:rFonts w:ascii="Times New Roman" w:hAnsi="Times New Roman"/>
          <w:sz w:val="20"/>
        </w:rPr>
        <w:t>Sandroff</w:t>
      </w:r>
      <w:proofErr w:type="spellEnd"/>
      <w:r w:rsidRPr="00F3415F">
        <w:rPr>
          <w:rFonts w:ascii="Times New Roman" w:hAnsi="Times New Roman"/>
          <w:sz w:val="20"/>
        </w:rPr>
        <w:t xml:space="preserve"> BM, Pula JH, </w:t>
      </w:r>
      <w:proofErr w:type="spellStart"/>
      <w:r w:rsidRPr="00F3415F">
        <w:rPr>
          <w:rFonts w:ascii="Times New Roman" w:hAnsi="Times New Roman"/>
          <w:sz w:val="20"/>
        </w:rPr>
        <w:t>Suh</w:t>
      </w:r>
      <w:proofErr w:type="spellEnd"/>
      <w:r w:rsidRPr="00F3415F">
        <w:rPr>
          <w:rFonts w:ascii="Times New Roman" w:hAnsi="Times New Roman"/>
          <w:sz w:val="20"/>
        </w:rPr>
        <w:t xml:space="preserve"> Y, </w:t>
      </w:r>
      <w:proofErr w:type="spellStart"/>
      <w:r w:rsidRPr="00F3415F">
        <w:rPr>
          <w:rFonts w:ascii="Times New Roman" w:hAnsi="Times New Roman"/>
          <w:sz w:val="20"/>
        </w:rPr>
        <w:t>Weikert</w:t>
      </w:r>
      <w:proofErr w:type="spellEnd"/>
      <w:r w:rsidRPr="00F3415F">
        <w:rPr>
          <w:rFonts w:ascii="Times New Roman" w:hAnsi="Times New Roman"/>
          <w:sz w:val="20"/>
        </w:rPr>
        <w:t xml:space="preserve"> M, </w:t>
      </w:r>
      <w:proofErr w:type="spellStart"/>
      <w:r w:rsidRPr="00F3415F">
        <w:rPr>
          <w:rFonts w:ascii="Times New Roman" w:hAnsi="Times New Roman"/>
          <w:sz w:val="20"/>
        </w:rPr>
        <w:t>Balantrapu</w:t>
      </w:r>
      <w:proofErr w:type="spellEnd"/>
      <w:r w:rsidRPr="00F3415F">
        <w:rPr>
          <w:rFonts w:ascii="Times New Roman" w:hAnsi="Times New Roman"/>
          <w:sz w:val="20"/>
        </w:rPr>
        <w:t xml:space="preserve"> S, Morrison S, </w:t>
      </w:r>
      <w:proofErr w:type="spellStart"/>
      <w:r w:rsidRPr="00F3415F">
        <w:rPr>
          <w:rFonts w:ascii="Times New Roman" w:hAnsi="Times New Roman"/>
          <w:sz w:val="20"/>
        </w:rPr>
        <w:t>Motl</w:t>
      </w:r>
      <w:proofErr w:type="spellEnd"/>
      <w:r w:rsidRPr="00F3415F">
        <w:rPr>
          <w:rFonts w:ascii="Times New Roman" w:hAnsi="Times New Roman"/>
          <w:sz w:val="20"/>
        </w:rPr>
        <w:t xml:space="preserve"> RW. Mobility, Balance and </w:t>
      </w:r>
      <w:proofErr w:type="gramStart"/>
      <w:r w:rsidRPr="00F3415F">
        <w:rPr>
          <w:rFonts w:ascii="Times New Roman" w:hAnsi="Times New Roman"/>
          <w:sz w:val="20"/>
        </w:rPr>
        <w:t>Falls</w:t>
      </w:r>
      <w:proofErr w:type="gramEnd"/>
      <w:r w:rsidRPr="00F3415F">
        <w:rPr>
          <w:rFonts w:ascii="Times New Roman" w:hAnsi="Times New Roman"/>
          <w:sz w:val="20"/>
        </w:rPr>
        <w:t xml:space="preserve"> in Persons with Multiple Sclerosis. </w:t>
      </w:r>
      <w:proofErr w:type="spellStart"/>
      <w:r w:rsidRPr="00F3415F">
        <w:rPr>
          <w:rFonts w:ascii="Times New Roman" w:hAnsi="Times New Roman"/>
          <w:i/>
          <w:sz w:val="20"/>
        </w:rPr>
        <w:t>PLoS</w:t>
      </w:r>
      <w:proofErr w:type="spellEnd"/>
      <w:r w:rsidRPr="00F3415F">
        <w:rPr>
          <w:rFonts w:ascii="Times New Roman" w:hAnsi="Times New Roman"/>
          <w:i/>
          <w:sz w:val="20"/>
        </w:rPr>
        <w:t xml:space="preserve"> </w:t>
      </w:r>
      <w:proofErr w:type="spellStart"/>
      <w:r w:rsidRPr="00F3415F">
        <w:rPr>
          <w:rFonts w:ascii="Times New Roman" w:hAnsi="Times New Roman"/>
          <w:i/>
          <w:sz w:val="20"/>
        </w:rPr>
        <w:t>ONEl</w:t>
      </w:r>
      <w:proofErr w:type="spellEnd"/>
      <w:r w:rsidRPr="00F3415F">
        <w:rPr>
          <w:rFonts w:ascii="Times New Roman" w:hAnsi="Times New Roman"/>
          <w:i/>
          <w:sz w:val="20"/>
        </w:rPr>
        <w:t xml:space="preserve">. </w:t>
      </w:r>
      <w:r w:rsidRPr="00F3415F">
        <w:rPr>
          <w:rFonts w:ascii="Times New Roman" w:hAnsi="Times New Roman"/>
          <w:sz w:val="20"/>
        </w:rPr>
        <w:t>2011; 6(11): e28021.</w:t>
      </w:r>
    </w:p>
    <w:p w:rsidR="00FA2706" w:rsidRPr="00F3415F" w:rsidRDefault="00FA2706" w:rsidP="00FA2706">
      <w:pPr>
        <w:pStyle w:val="ListParagraph"/>
        <w:numPr>
          <w:ilvl w:val="0"/>
          <w:numId w:val="5"/>
        </w:numPr>
        <w:rPr>
          <w:rFonts w:ascii="Times New Roman" w:hAnsi="Times New Roman"/>
          <w:sz w:val="20"/>
        </w:rPr>
      </w:pPr>
      <w:r w:rsidRPr="00F3415F">
        <w:rPr>
          <w:rFonts w:ascii="Times New Roman" w:hAnsi="Times New Roman"/>
          <w:sz w:val="20"/>
        </w:rPr>
        <w:t xml:space="preserve">Matsuda PN, </w:t>
      </w:r>
      <w:proofErr w:type="spellStart"/>
      <w:r w:rsidRPr="00F3415F">
        <w:rPr>
          <w:rFonts w:ascii="Times New Roman" w:hAnsi="Times New Roman"/>
          <w:sz w:val="20"/>
        </w:rPr>
        <w:t>Shumway</w:t>
      </w:r>
      <w:proofErr w:type="spellEnd"/>
      <w:r w:rsidRPr="00F3415F">
        <w:rPr>
          <w:rFonts w:ascii="Times New Roman" w:hAnsi="Times New Roman"/>
          <w:sz w:val="20"/>
        </w:rPr>
        <w:t xml:space="preserve">-Cook A, </w:t>
      </w:r>
      <w:proofErr w:type="spellStart"/>
      <w:r w:rsidRPr="00F3415F">
        <w:rPr>
          <w:rFonts w:ascii="Times New Roman" w:hAnsi="Times New Roman"/>
          <w:sz w:val="20"/>
        </w:rPr>
        <w:t>Bamer</w:t>
      </w:r>
      <w:proofErr w:type="spellEnd"/>
      <w:r w:rsidRPr="00F3415F">
        <w:rPr>
          <w:rFonts w:ascii="Times New Roman" w:hAnsi="Times New Roman"/>
          <w:sz w:val="20"/>
        </w:rPr>
        <w:t xml:space="preserve"> AM, Johnson SL, </w:t>
      </w:r>
      <w:proofErr w:type="spellStart"/>
      <w:r w:rsidRPr="00F3415F">
        <w:rPr>
          <w:rFonts w:ascii="Times New Roman" w:hAnsi="Times New Roman"/>
          <w:sz w:val="20"/>
        </w:rPr>
        <w:t>Amtmann</w:t>
      </w:r>
      <w:proofErr w:type="spellEnd"/>
      <w:r w:rsidRPr="00F3415F">
        <w:rPr>
          <w:rFonts w:ascii="Times New Roman" w:hAnsi="Times New Roman"/>
          <w:sz w:val="20"/>
        </w:rPr>
        <w:t xml:space="preserve"> D, Kraft GH. Falls in Multiple Sclerosis. </w:t>
      </w:r>
      <w:r w:rsidRPr="00F3415F">
        <w:rPr>
          <w:rFonts w:ascii="Times New Roman" w:hAnsi="Times New Roman"/>
          <w:i/>
          <w:sz w:val="20"/>
        </w:rPr>
        <w:t xml:space="preserve">PM&amp;R. </w:t>
      </w:r>
      <w:r w:rsidRPr="00F3415F">
        <w:rPr>
          <w:rFonts w:ascii="Times New Roman" w:hAnsi="Times New Roman"/>
          <w:sz w:val="20"/>
        </w:rPr>
        <w:t xml:space="preserve">2011; 3(7): 624. </w:t>
      </w:r>
    </w:p>
    <w:p w:rsidR="00FA2706" w:rsidRPr="00FA2706" w:rsidRDefault="00FA2706" w:rsidP="00FA2706">
      <w:pPr>
        <w:pStyle w:val="ListParagraph"/>
        <w:numPr>
          <w:ilvl w:val="0"/>
          <w:numId w:val="5"/>
        </w:numPr>
        <w:rPr>
          <w:rFonts w:ascii="Times New Roman" w:hAnsi="Times New Roman"/>
          <w:sz w:val="20"/>
        </w:rPr>
      </w:pPr>
      <w:proofErr w:type="spellStart"/>
      <w:r w:rsidRPr="00F3415F">
        <w:rPr>
          <w:rFonts w:ascii="Times New Roman" w:hAnsi="Times New Roman"/>
          <w:sz w:val="20"/>
        </w:rPr>
        <w:t>Cattaneo</w:t>
      </w:r>
      <w:proofErr w:type="spellEnd"/>
      <w:r w:rsidRPr="00F3415F">
        <w:rPr>
          <w:rFonts w:ascii="Times New Roman" w:hAnsi="Times New Roman"/>
          <w:sz w:val="20"/>
        </w:rPr>
        <w:t xml:space="preserve"> D, De </w:t>
      </w:r>
      <w:proofErr w:type="spellStart"/>
      <w:r w:rsidRPr="00F3415F">
        <w:rPr>
          <w:rFonts w:ascii="Times New Roman" w:hAnsi="Times New Roman"/>
          <w:sz w:val="20"/>
        </w:rPr>
        <w:t>Nuzzo</w:t>
      </w:r>
      <w:proofErr w:type="spellEnd"/>
      <w:r w:rsidRPr="00F3415F">
        <w:rPr>
          <w:rFonts w:ascii="Times New Roman" w:hAnsi="Times New Roman"/>
          <w:sz w:val="20"/>
        </w:rPr>
        <w:t xml:space="preserve"> C, Fascia T, </w:t>
      </w:r>
      <w:proofErr w:type="spellStart"/>
      <w:r w:rsidRPr="00F3415F">
        <w:rPr>
          <w:rFonts w:ascii="Times New Roman" w:hAnsi="Times New Roman"/>
          <w:sz w:val="20"/>
        </w:rPr>
        <w:t>Macalli</w:t>
      </w:r>
      <w:proofErr w:type="spellEnd"/>
      <w:r w:rsidRPr="00F3415F">
        <w:rPr>
          <w:rFonts w:ascii="Times New Roman" w:hAnsi="Times New Roman"/>
          <w:sz w:val="20"/>
        </w:rPr>
        <w:t xml:space="preserve"> M, </w:t>
      </w:r>
      <w:proofErr w:type="spellStart"/>
      <w:r w:rsidRPr="00F3415F">
        <w:rPr>
          <w:rFonts w:ascii="Times New Roman" w:hAnsi="Times New Roman"/>
          <w:sz w:val="20"/>
        </w:rPr>
        <w:t>Pisoni</w:t>
      </w:r>
      <w:proofErr w:type="spellEnd"/>
      <w:r w:rsidRPr="00F3415F">
        <w:rPr>
          <w:rFonts w:ascii="Times New Roman" w:hAnsi="Times New Roman"/>
          <w:sz w:val="20"/>
        </w:rPr>
        <w:t xml:space="preserve"> I, </w:t>
      </w:r>
      <w:proofErr w:type="spellStart"/>
      <w:r w:rsidRPr="00F3415F">
        <w:rPr>
          <w:rFonts w:ascii="Times New Roman" w:hAnsi="Times New Roman"/>
          <w:sz w:val="20"/>
        </w:rPr>
        <w:t>Cardini</w:t>
      </w:r>
      <w:proofErr w:type="spellEnd"/>
      <w:r w:rsidRPr="00F3415F">
        <w:rPr>
          <w:rFonts w:ascii="Times New Roman" w:hAnsi="Times New Roman"/>
          <w:sz w:val="20"/>
        </w:rPr>
        <w:t xml:space="preserve"> R. Risks of falls in subjects with multiple sclerosis.  Arch Phys Med </w:t>
      </w:r>
      <w:proofErr w:type="spellStart"/>
      <w:r w:rsidRPr="00F3415F">
        <w:rPr>
          <w:rFonts w:ascii="Times New Roman" w:hAnsi="Times New Roman"/>
          <w:sz w:val="20"/>
        </w:rPr>
        <w:t>Rehabil</w:t>
      </w:r>
      <w:proofErr w:type="spellEnd"/>
      <w:r w:rsidRPr="00F3415F">
        <w:rPr>
          <w:rFonts w:ascii="Times New Roman" w:hAnsi="Times New Roman"/>
          <w:sz w:val="20"/>
        </w:rPr>
        <w:t xml:space="preserve"> 2002; 83: 864-867.</w:t>
      </w:r>
    </w:p>
    <w:p w:rsidR="00FA2706" w:rsidRPr="00FA2706" w:rsidRDefault="00FA2706" w:rsidP="00FA2706">
      <w:pPr>
        <w:jc w:val="center"/>
        <w:rPr>
          <w:rFonts w:ascii="Times New Roman" w:hAnsi="Times New Roman"/>
          <w:b/>
          <w:sz w:val="24"/>
          <w:szCs w:val="24"/>
          <w:u w:val="single"/>
        </w:rPr>
      </w:pPr>
      <w:r w:rsidRPr="00FA2706">
        <w:rPr>
          <w:rFonts w:ascii="Times New Roman" w:hAnsi="Times New Roman"/>
          <w:b/>
          <w:sz w:val="24"/>
          <w:szCs w:val="24"/>
          <w:u w:val="single"/>
        </w:rPr>
        <w:t>Balance and Vestibular Interventions</w:t>
      </w:r>
    </w:p>
    <w:p w:rsidR="00FA2706" w:rsidRPr="00FA2706" w:rsidRDefault="00FA2706" w:rsidP="00FA2706">
      <w:pPr>
        <w:rPr>
          <w:rFonts w:ascii="Times New Roman" w:hAnsi="Times New Roman"/>
          <w:sz w:val="24"/>
          <w:szCs w:val="24"/>
        </w:rPr>
      </w:pPr>
      <w:r w:rsidRPr="00FA2706">
        <w:rPr>
          <w:rFonts w:ascii="Times New Roman" w:hAnsi="Times New Roman"/>
          <w:sz w:val="24"/>
          <w:szCs w:val="24"/>
        </w:rPr>
        <w:t>Two cross-sectional studies revealed that patients with MS produced abnormal results for latency and adaptation on dynamic posturography</w:t>
      </w:r>
      <w:proofErr w:type="gramStart"/>
      <w:r w:rsidRPr="00FA2706">
        <w:rPr>
          <w:rFonts w:ascii="Times New Roman" w:hAnsi="Times New Roman"/>
          <w:sz w:val="24"/>
          <w:szCs w:val="24"/>
        </w:rPr>
        <w:t>,</w:t>
      </w:r>
      <w:r w:rsidRPr="00FA2706">
        <w:rPr>
          <w:rFonts w:ascii="Times New Roman" w:hAnsi="Times New Roman"/>
          <w:sz w:val="24"/>
          <w:szCs w:val="24"/>
          <w:vertAlign w:val="superscript"/>
        </w:rPr>
        <w:t>1</w:t>
      </w:r>
      <w:proofErr w:type="gramEnd"/>
      <w:r w:rsidRPr="00FA2706">
        <w:rPr>
          <w:rFonts w:ascii="Times New Roman" w:hAnsi="Times New Roman"/>
          <w:sz w:val="24"/>
          <w:szCs w:val="24"/>
        </w:rPr>
        <w:t xml:space="preserve"> and have abnormal limits for horizontal and vertical visual alignment</w:t>
      </w:r>
      <w:r w:rsidRPr="00FA2706">
        <w:rPr>
          <w:rFonts w:ascii="Times New Roman" w:hAnsi="Times New Roman"/>
          <w:sz w:val="24"/>
          <w:szCs w:val="24"/>
          <w:vertAlign w:val="superscript"/>
        </w:rPr>
        <w:t>2</w:t>
      </w:r>
      <w:r w:rsidRPr="00FA2706">
        <w:rPr>
          <w:rFonts w:ascii="Times New Roman" w:hAnsi="Times New Roman"/>
          <w:sz w:val="24"/>
          <w:szCs w:val="24"/>
        </w:rPr>
        <w:t>. An RCT was conducted to evaluate effects of balance retraining on people with MS using motor and sensory-motor retraining methods.</w:t>
      </w:r>
      <w:r w:rsidRPr="00FA2706">
        <w:rPr>
          <w:rFonts w:ascii="Times New Roman" w:hAnsi="Times New Roman"/>
          <w:sz w:val="24"/>
          <w:szCs w:val="24"/>
          <w:vertAlign w:val="superscript"/>
        </w:rPr>
        <w:t>3</w:t>
      </w:r>
      <w:r w:rsidRPr="00FA2706">
        <w:rPr>
          <w:rFonts w:ascii="Times New Roman" w:hAnsi="Times New Roman"/>
          <w:sz w:val="24"/>
          <w:szCs w:val="24"/>
        </w:rPr>
        <w:t xml:space="preserve"> Researchers found significant improvements on functional assessments related to fall prediction.</w:t>
      </w:r>
      <w:r w:rsidRPr="00FA2706">
        <w:rPr>
          <w:rFonts w:ascii="Times New Roman" w:hAnsi="Times New Roman"/>
          <w:sz w:val="24"/>
          <w:szCs w:val="24"/>
          <w:vertAlign w:val="superscript"/>
        </w:rPr>
        <w:t>3</w:t>
      </w:r>
      <w:r w:rsidRPr="00FA2706">
        <w:rPr>
          <w:rFonts w:ascii="Times New Roman" w:hAnsi="Times New Roman"/>
          <w:sz w:val="24"/>
          <w:szCs w:val="24"/>
        </w:rPr>
        <w:t xml:space="preserve"> Another RCT was conducted to evaluate the benefits of a vestibular rehabilitation program for improving balance for people with MS.</w:t>
      </w:r>
      <w:r w:rsidRPr="00FA2706">
        <w:rPr>
          <w:rFonts w:ascii="Times New Roman" w:hAnsi="Times New Roman"/>
          <w:sz w:val="24"/>
          <w:szCs w:val="24"/>
          <w:vertAlign w:val="superscript"/>
        </w:rPr>
        <w:t>4</w:t>
      </w:r>
      <w:r w:rsidRPr="00FA2706">
        <w:rPr>
          <w:rFonts w:ascii="Times New Roman" w:hAnsi="Times New Roman"/>
          <w:sz w:val="24"/>
          <w:szCs w:val="24"/>
        </w:rPr>
        <w:t xml:space="preserve"> Researchers found that after participating in the standardized vestibular program, subjects improved significantly on the Balance Master sensory organization test and dizziness handicap inventory.</w:t>
      </w:r>
      <w:r w:rsidRPr="00FA2706">
        <w:rPr>
          <w:rFonts w:ascii="Times New Roman" w:hAnsi="Times New Roman"/>
          <w:sz w:val="24"/>
          <w:szCs w:val="24"/>
          <w:vertAlign w:val="superscript"/>
        </w:rPr>
        <w:t xml:space="preserve">4 </w:t>
      </w:r>
      <w:r w:rsidRPr="00FA2706">
        <w:rPr>
          <w:rFonts w:ascii="Times New Roman" w:hAnsi="Times New Roman"/>
          <w:sz w:val="24"/>
          <w:szCs w:val="24"/>
        </w:rPr>
        <w:t>Additional physical therapy interventions</w:t>
      </w:r>
      <w:r w:rsidRPr="00FA2706">
        <w:rPr>
          <w:rFonts w:ascii="Times New Roman" w:hAnsi="Times New Roman"/>
          <w:sz w:val="24"/>
          <w:szCs w:val="24"/>
          <w:vertAlign w:val="superscript"/>
        </w:rPr>
        <w:t xml:space="preserve"> </w:t>
      </w:r>
      <w:r w:rsidRPr="00FA2706">
        <w:rPr>
          <w:rFonts w:ascii="Times New Roman" w:hAnsi="Times New Roman"/>
          <w:sz w:val="24"/>
          <w:szCs w:val="24"/>
        </w:rPr>
        <w:t xml:space="preserve">including </w:t>
      </w:r>
      <w:proofErr w:type="spellStart"/>
      <w:r w:rsidRPr="00FA2706">
        <w:rPr>
          <w:rFonts w:ascii="Times New Roman" w:hAnsi="Times New Roman"/>
          <w:sz w:val="24"/>
          <w:szCs w:val="24"/>
        </w:rPr>
        <w:t>visuo-proprioceptive</w:t>
      </w:r>
      <w:proofErr w:type="spellEnd"/>
      <w:r w:rsidRPr="00FA2706">
        <w:rPr>
          <w:rFonts w:ascii="Times New Roman" w:hAnsi="Times New Roman"/>
          <w:sz w:val="24"/>
          <w:szCs w:val="24"/>
        </w:rPr>
        <w:t xml:space="preserve"> training,</w:t>
      </w:r>
      <w:r w:rsidRPr="00FA2706">
        <w:rPr>
          <w:rFonts w:ascii="Times New Roman" w:hAnsi="Times New Roman"/>
          <w:sz w:val="24"/>
          <w:szCs w:val="24"/>
          <w:vertAlign w:val="superscript"/>
        </w:rPr>
        <w:t>5</w:t>
      </w:r>
      <w:r w:rsidRPr="00FA2706">
        <w:rPr>
          <w:rFonts w:ascii="Times New Roman" w:hAnsi="Times New Roman"/>
          <w:sz w:val="24"/>
          <w:szCs w:val="24"/>
        </w:rPr>
        <w:t xml:space="preserve"> and integrated balance and general exercise</w:t>
      </w:r>
      <w:r w:rsidRPr="00FA2706">
        <w:rPr>
          <w:rFonts w:ascii="Times New Roman" w:hAnsi="Times New Roman"/>
          <w:sz w:val="24"/>
          <w:szCs w:val="24"/>
          <w:vertAlign w:val="superscript"/>
        </w:rPr>
        <w:t>6</w:t>
      </w:r>
      <w:r w:rsidRPr="00FA2706">
        <w:rPr>
          <w:rFonts w:ascii="Times New Roman" w:hAnsi="Times New Roman"/>
          <w:sz w:val="24"/>
          <w:szCs w:val="24"/>
        </w:rPr>
        <w:t xml:space="preserve"> improved results on balance and mobility functional assessments.</w:t>
      </w:r>
    </w:p>
    <w:p w:rsidR="00FA2706" w:rsidRPr="00F3415F" w:rsidRDefault="00FA2706" w:rsidP="00FA2706">
      <w:pPr>
        <w:rPr>
          <w:rFonts w:ascii="Times New Roman" w:hAnsi="Times New Roman"/>
          <w:sz w:val="20"/>
          <w:u w:val="single"/>
        </w:rPr>
      </w:pPr>
      <w:r w:rsidRPr="00F3415F">
        <w:rPr>
          <w:rFonts w:ascii="Times New Roman" w:hAnsi="Times New Roman"/>
          <w:sz w:val="20"/>
          <w:u w:val="single"/>
        </w:rPr>
        <w:t>References:</w:t>
      </w:r>
    </w:p>
    <w:p w:rsidR="00FA2706" w:rsidRPr="00F3415F" w:rsidRDefault="00FA2706" w:rsidP="00FA2706">
      <w:pPr>
        <w:pStyle w:val="ListParagraph"/>
        <w:numPr>
          <w:ilvl w:val="0"/>
          <w:numId w:val="8"/>
        </w:numPr>
        <w:spacing w:after="0"/>
        <w:rPr>
          <w:rFonts w:ascii="Times New Roman" w:hAnsi="Times New Roman"/>
          <w:noProof/>
          <w:sz w:val="20"/>
        </w:rPr>
      </w:pPr>
      <w:r w:rsidRPr="00F3415F">
        <w:rPr>
          <w:rFonts w:ascii="Times New Roman" w:eastAsia="Cambria" w:hAnsi="Times New Roman" w:cs="Times New Roman"/>
          <w:noProof/>
          <w:sz w:val="20"/>
        </w:rPr>
        <w:t xml:space="preserve">Jackson RT, Epstein CM, De l'Aune WR. Abnormalities in posturography and estimations of visual vertical and horizontal in multiple sclerosis. </w:t>
      </w:r>
      <w:r w:rsidRPr="00F3415F">
        <w:rPr>
          <w:rFonts w:ascii="Times New Roman" w:eastAsia="Cambria" w:hAnsi="Times New Roman" w:cs="Times New Roman"/>
          <w:i/>
          <w:noProof/>
          <w:sz w:val="20"/>
        </w:rPr>
        <w:t xml:space="preserve">American </w:t>
      </w:r>
      <w:r w:rsidRPr="00F3415F">
        <w:rPr>
          <w:rFonts w:ascii="Times New Roman" w:hAnsi="Times New Roman"/>
          <w:i/>
          <w:noProof/>
          <w:sz w:val="20"/>
        </w:rPr>
        <w:t>Journal of Otology</w:t>
      </w:r>
      <w:r w:rsidRPr="00F3415F">
        <w:rPr>
          <w:rFonts w:ascii="Times New Roman" w:hAnsi="Times New Roman"/>
          <w:noProof/>
          <w:sz w:val="20"/>
        </w:rPr>
        <w:t>. 1995; 16(1): 88-93</w:t>
      </w:r>
      <w:r w:rsidRPr="00F3415F">
        <w:rPr>
          <w:rFonts w:ascii="Times New Roman" w:hAnsi="Times New Roman"/>
          <w:b/>
          <w:noProof/>
          <w:sz w:val="20"/>
        </w:rPr>
        <w:t xml:space="preserve">  </w:t>
      </w:r>
    </w:p>
    <w:p w:rsidR="00FA2706" w:rsidRPr="00F3415F" w:rsidRDefault="00FA2706" w:rsidP="00FA2706">
      <w:pPr>
        <w:pStyle w:val="ListParagraph"/>
        <w:numPr>
          <w:ilvl w:val="0"/>
          <w:numId w:val="8"/>
        </w:numPr>
        <w:spacing w:after="0"/>
        <w:rPr>
          <w:rFonts w:ascii="Times New Roman" w:hAnsi="Times New Roman"/>
          <w:noProof/>
          <w:sz w:val="20"/>
        </w:rPr>
      </w:pPr>
      <w:r w:rsidRPr="00F3415F">
        <w:rPr>
          <w:rFonts w:ascii="Times New Roman" w:eastAsia="Cambria" w:hAnsi="Times New Roman" w:cs="Times New Roman"/>
          <w:noProof/>
          <w:sz w:val="20"/>
        </w:rPr>
        <w:t xml:space="preserve">Soyuer F, Mirza M, Erkorkmaz U. Balance performance in three forms of multiple sclerosis. </w:t>
      </w:r>
      <w:r w:rsidRPr="00F3415F">
        <w:rPr>
          <w:rFonts w:ascii="Times New Roman" w:eastAsia="Cambria" w:hAnsi="Times New Roman" w:cs="Times New Roman"/>
          <w:i/>
          <w:noProof/>
          <w:sz w:val="20"/>
        </w:rPr>
        <w:t>Neurological Research</w:t>
      </w:r>
      <w:r w:rsidRPr="00F3415F">
        <w:rPr>
          <w:rFonts w:ascii="Times New Roman" w:eastAsia="Cambria" w:hAnsi="Times New Roman" w:cs="Times New Roman"/>
          <w:noProof/>
          <w:sz w:val="20"/>
        </w:rPr>
        <w:t>. 2006; 28: 555-562.</w:t>
      </w:r>
    </w:p>
    <w:p w:rsidR="00FA2706" w:rsidRPr="00F3415F" w:rsidRDefault="00FA2706" w:rsidP="00FA2706">
      <w:pPr>
        <w:pStyle w:val="ListParagraph"/>
        <w:numPr>
          <w:ilvl w:val="0"/>
          <w:numId w:val="8"/>
        </w:numPr>
        <w:spacing w:after="0"/>
        <w:rPr>
          <w:rFonts w:ascii="Times New Roman" w:hAnsi="Times New Roman"/>
          <w:noProof/>
          <w:sz w:val="20"/>
        </w:rPr>
      </w:pPr>
      <w:r w:rsidRPr="00F3415F">
        <w:rPr>
          <w:rFonts w:ascii="Times New Roman" w:eastAsia="Cambria" w:hAnsi="Times New Roman" w:cs="Times New Roman"/>
          <w:noProof/>
          <w:sz w:val="20"/>
        </w:rPr>
        <w:t xml:space="preserve">Cattaneo D, Jonsdottir J, Zocchi M, Regola A.  Effects of balance exercises on people with multiple sclerosis: a pilot study. </w:t>
      </w:r>
      <w:r w:rsidRPr="00F3415F">
        <w:rPr>
          <w:rFonts w:ascii="Times New Roman" w:eastAsia="Cambria" w:hAnsi="Times New Roman" w:cs="Times New Roman"/>
          <w:i/>
          <w:noProof/>
          <w:sz w:val="20"/>
        </w:rPr>
        <w:t>Clinical Rehabilitation</w:t>
      </w:r>
      <w:r w:rsidRPr="00F3415F">
        <w:rPr>
          <w:rFonts w:ascii="Times New Roman" w:eastAsia="Cambria" w:hAnsi="Times New Roman" w:cs="Times New Roman"/>
          <w:noProof/>
          <w:sz w:val="20"/>
        </w:rPr>
        <w:t>. 2007; 21: 771-781</w:t>
      </w:r>
      <w:r w:rsidRPr="00F3415F">
        <w:rPr>
          <w:rFonts w:ascii="Times New Roman" w:hAnsi="Times New Roman"/>
          <w:noProof/>
          <w:sz w:val="20"/>
        </w:rPr>
        <w:t>.</w:t>
      </w:r>
    </w:p>
    <w:p w:rsidR="00FA2706" w:rsidRPr="00F3415F" w:rsidRDefault="00FA2706" w:rsidP="00FA2706">
      <w:pPr>
        <w:pStyle w:val="ListParagraph"/>
        <w:numPr>
          <w:ilvl w:val="0"/>
          <w:numId w:val="8"/>
        </w:numPr>
        <w:spacing w:after="0"/>
        <w:rPr>
          <w:rFonts w:ascii="Times New Roman" w:hAnsi="Times New Roman"/>
          <w:noProof/>
          <w:sz w:val="20"/>
        </w:rPr>
      </w:pPr>
      <w:r w:rsidRPr="00F3415F">
        <w:rPr>
          <w:rFonts w:ascii="Times New Roman" w:hAnsi="Times New Roman"/>
          <w:noProof/>
          <w:sz w:val="20"/>
        </w:rPr>
        <w:t>H</w:t>
      </w:r>
      <w:r w:rsidRPr="00F3415F">
        <w:rPr>
          <w:rFonts w:ascii="Times New Roman" w:eastAsia="Cambria" w:hAnsi="Times New Roman" w:cs="Times New Roman"/>
          <w:noProof/>
          <w:sz w:val="20"/>
        </w:rPr>
        <w:t xml:space="preserve">erbert JR, Corboy JR, Manago MM, Schenkman M. Effects of vestibular rehabilitation on multiple sclerosis=related fatigue and upright postural control: a randomized controlled trial. </w:t>
      </w:r>
      <w:r w:rsidRPr="00F3415F">
        <w:rPr>
          <w:rFonts w:ascii="Times New Roman" w:eastAsia="Cambria" w:hAnsi="Times New Roman" w:cs="Times New Roman"/>
          <w:i/>
          <w:noProof/>
          <w:sz w:val="20"/>
        </w:rPr>
        <w:t>Physical Therapy</w:t>
      </w:r>
      <w:r w:rsidRPr="00F3415F">
        <w:rPr>
          <w:rFonts w:ascii="Times New Roman" w:eastAsia="Cambria" w:hAnsi="Times New Roman" w:cs="Times New Roman"/>
          <w:noProof/>
          <w:sz w:val="20"/>
        </w:rPr>
        <w:t>. 2011; 91(8): 1166-1183</w:t>
      </w:r>
      <w:r w:rsidRPr="00F3415F">
        <w:rPr>
          <w:rFonts w:ascii="Times New Roman" w:hAnsi="Times New Roman"/>
          <w:noProof/>
          <w:sz w:val="20"/>
        </w:rPr>
        <w:t>.</w:t>
      </w:r>
    </w:p>
    <w:p w:rsidR="00FA2706" w:rsidRPr="00F3415F" w:rsidRDefault="00FA2706" w:rsidP="00FA2706">
      <w:pPr>
        <w:pStyle w:val="ListParagraph"/>
        <w:numPr>
          <w:ilvl w:val="0"/>
          <w:numId w:val="8"/>
        </w:numPr>
        <w:spacing w:after="0"/>
        <w:rPr>
          <w:rFonts w:ascii="Times New Roman" w:hAnsi="Times New Roman"/>
          <w:noProof/>
          <w:sz w:val="20"/>
        </w:rPr>
      </w:pPr>
      <w:r w:rsidRPr="00F3415F">
        <w:rPr>
          <w:rFonts w:ascii="Times New Roman" w:eastAsia="Cambria" w:hAnsi="Times New Roman" w:cs="Times New Roman"/>
          <w:noProof/>
          <w:sz w:val="20"/>
        </w:rPr>
        <w:t xml:space="preserve">Prosperini L, Leonardi L, De Carli P, Mannocchi ML, Pozzilli C. Visio-proprioceptive training reduces risk of falls in patients with multiple sclerosis. </w:t>
      </w:r>
      <w:r w:rsidRPr="00F3415F">
        <w:rPr>
          <w:rFonts w:ascii="Times New Roman" w:eastAsia="Cambria" w:hAnsi="Times New Roman" w:cs="Times New Roman"/>
          <w:i/>
          <w:noProof/>
          <w:sz w:val="20"/>
        </w:rPr>
        <w:t>Multiple Sclerosis</w:t>
      </w:r>
      <w:r w:rsidRPr="00F3415F">
        <w:rPr>
          <w:rFonts w:ascii="Times New Roman" w:eastAsia="Cambria" w:hAnsi="Times New Roman" w:cs="Times New Roman"/>
          <w:noProof/>
          <w:sz w:val="20"/>
        </w:rPr>
        <w:t>. 2010; 16(4): 491-499.</w:t>
      </w:r>
    </w:p>
    <w:p w:rsidR="00FA2706" w:rsidRPr="00FA2706" w:rsidRDefault="00FA2706" w:rsidP="00FA2706">
      <w:pPr>
        <w:pStyle w:val="ListParagraph"/>
        <w:numPr>
          <w:ilvl w:val="0"/>
          <w:numId w:val="8"/>
        </w:numPr>
        <w:spacing w:after="0"/>
        <w:rPr>
          <w:rFonts w:ascii="Times New Roman" w:hAnsi="Times New Roman"/>
          <w:noProof/>
          <w:sz w:val="20"/>
        </w:rPr>
      </w:pPr>
      <w:r w:rsidRPr="00F3415F">
        <w:rPr>
          <w:rFonts w:ascii="Times New Roman" w:eastAsia="Cambria" w:hAnsi="Times New Roman" w:cs="Times New Roman"/>
          <w:noProof/>
          <w:sz w:val="20"/>
        </w:rPr>
        <w:t xml:space="preserve">Learmonth YC, Paul L, Miller L, Mattison P, McRadyen AK. The effects of a 12-week leisure centre-based, roup exercise intervention for people moderately affected with multiple sclerosis: a randomized controlled pilot study. </w:t>
      </w:r>
      <w:r w:rsidRPr="00F3415F">
        <w:rPr>
          <w:rFonts w:ascii="Times New Roman" w:eastAsia="Cambria" w:hAnsi="Times New Roman" w:cs="Times New Roman"/>
          <w:i/>
          <w:noProof/>
          <w:sz w:val="20"/>
        </w:rPr>
        <w:t>Clinical Rehabilitation</w:t>
      </w:r>
      <w:r w:rsidRPr="00F3415F">
        <w:rPr>
          <w:rFonts w:ascii="Times New Roman" w:eastAsia="Cambria" w:hAnsi="Times New Roman" w:cs="Times New Roman"/>
          <w:noProof/>
          <w:sz w:val="20"/>
        </w:rPr>
        <w:t xml:space="preserve">. 2011; 0(0): 1-15.  </w:t>
      </w:r>
    </w:p>
    <w:p w:rsidR="00FA2706" w:rsidRDefault="00FA2706" w:rsidP="00FA2706">
      <w:pPr>
        <w:rPr>
          <w:rFonts w:ascii="Times New Roman" w:hAnsi="Times New Roman"/>
        </w:rPr>
      </w:pPr>
    </w:p>
    <w:p w:rsidR="00FA2706" w:rsidRDefault="00FA2706" w:rsidP="00FA2706">
      <w:pPr>
        <w:rPr>
          <w:rFonts w:ascii="Times New Roman" w:hAnsi="Times New Roman"/>
        </w:rPr>
      </w:pPr>
    </w:p>
    <w:p w:rsidR="00714396" w:rsidRDefault="00714396" w:rsidP="00EE7420">
      <w:pPr>
        <w:jc w:val="center"/>
        <w:rPr>
          <w:rFonts w:ascii="Times New Roman" w:hAnsi="Times New Roman"/>
          <w:b/>
          <w:sz w:val="24"/>
          <w:szCs w:val="24"/>
          <w:u w:val="single"/>
        </w:rPr>
      </w:pPr>
    </w:p>
    <w:p w:rsidR="00F97D75" w:rsidRDefault="00F97D75" w:rsidP="00EE7420">
      <w:pPr>
        <w:jc w:val="center"/>
        <w:rPr>
          <w:rFonts w:ascii="Times New Roman" w:hAnsi="Times New Roman"/>
          <w:b/>
          <w:sz w:val="24"/>
          <w:szCs w:val="24"/>
          <w:u w:val="single"/>
        </w:rPr>
      </w:pPr>
    </w:p>
    <w:p w:rsidR="00FA2706" w:rsidRPr="00FA2706" w:rsidRDefault="00FA2706" w:rsidP="00EE7420">
      <w:pPr>
        <w:jc w:val="center"/>
        <w:rPr>
          <w:rFonts w:ascii="Times New Roman" w:hAnsi="Times New Roman"/>
          <w:b/>
          <w:sz w:val="24"/>
          <w:szCs w:val="24"/>
          <w:u w:val="single"/>
        </w:rPr>
      </w:pPr>
      <w:r w:rsidRPr="00FA2706">
        <w:rPr>
          <w:rFonts w:ascii="Times New Roman" w:hAnsi="Times New Roman"/>
          <w:b/>
          <w:sz w:val="24"/>
          <w:szCs w:val="24"/>
          <w:u w:val="single"/>
        </w:rPr>
        <w:lastRenderedPageBreak/>
        <w:t>Core Strengthening</w:t>
      </w:r>
    </w:p>
    <w:p w:rsidR="00FA2706" w:rsidRPr="00FA2706" w:rsidRDefault="00FA2706" w:rsidP="00FA2706">
      <w:pPr>
        <w:rPr>
          <w:rFonts w:ascii="Times New Roman" w:hAnsi="Times New Roman"/>
          <w:sz w:val="24"/>
          <w:szCs w:val="24"/>
        </w:rPr>
      </w:pPr>
      <w:r w:rsidRPr="00FA2706">
        <w:rPr>
          <w:rFonts w:ascii="Times New Roman" w:hAnsi="Times New Roman"/>
          <w:sz w:val="24"/>
          <w:szCs w:val="24"/>
        </w:rPr>
        <w:t xml:space="preserve">In addition to balance exercises that work on visual and </w:t>
      </w:r>
      <w:proofErr w:type="spellStart"/>
      <w:r w:rsidRPr="00FA2706">
        <w:rPr>
          <w:rFonts w:ascii="Times New Roman" w:hAnsi="Times New Roman"/>
          <w:sz w:val="24"/>
          <w:szCs w:val="24"/>
        </w:rPr>
        <w:t>proprioceptive</w:t>
      </w:r>
      <w:proofErr w:type="spellEnd"/>
      <w:r w:rsidRPr="00FA2706">
        <w:rPr>
          <w:rFonts w:ascii="Times New Roman" w:hAnsi="Times New Roman"/>
          <w:sz w:val="24"/>
          <w:szCs w:val="24"/>
        </w:rPr>
        <w:t xml:space="preserve"> training, core strengthening has been shown to be an important component of a balance intervention program.</w:t>
      </w:r>
      <w:r w:rsidRPr="00FA2706">
        <w:rPr>
          <w:rFonts w:ascii="Times New Roman" w:hAnsi="Times New Roman"/>
          <w:sz w:val="24"/>
          <w:szCs w:val="24"/>
          <w:vertAlign w:val="superscript"/>
        </w:rPr>
        <w:t>1</w:t>
      </w:r>
      <w:r w:rsidRPr="00FA2706">
        <w:rPr>
          <w:rFonts w:ascii="Times New Roman" w:hAnsi="Times New Roman"/>
          <w:sz w:val="24"/>
          <w:szCs w:val="24"/>
          <w:u w:val="single"/>
        </w:rPr>
        <w:t xml:space="preserve"> </w:t>
      </w:r>
      <w:r w:rsidRPr="00FA2706">
        <w:rPr>
          <w:rFonts w:ascii="Times New Roman" w:hAnsi="Times New Roman"/>
          <w:sz w:val="24"/>
          <w:szCs w:val="24"/>
        </w:rPr>
        <w:t>A multi-centre case series was conducted to assess the effect of core stability training on balance and mobility for patients with MS.</w:t>
      </w:r>
      <w:r w:rsidRPr="00FA2706">
        <w:rPr>
          <w:rFonts w:ascii="Times New Roman" w:hAnsi="Times New Roman"/>
          <w:sz w:val="24"/>
          <w:szCs w:val="24"/>
          <w:vertAlign w:val="superscript"/>
        </w:rPr>
        <w:t>1</w:t>
      </w:r>
      <w:r w:rsidRPr="00FA2706">
        <w:rPr>
          <w:rFonts w:ascii="Times New Roman" w:hAnsi="Times New Roman"/>
          <w:sz w:val="24"/>
          <w:szCs w:val="24"/>
        </w:rPr>
        <w:t xml:space="preserve"> The 8-week intervention phase consisted of 16 individualized core stability exercises and an individualized home exercise program.  Researchers reported significant improvements on the 10-meter timed walk test (10MWT), MS Walking Scale, TUG, and forward and lateral functional reach after the intervention phase.  Improvement on the TUG was maintained through the 4-week withdrawal phase.</w:t>
      </w:r>
      <w:r w:rsidRPr="00FA2706">
        <w:rPr>
          <w:rFonts w:ascii="Times New Roman" w:hAnsi="Times New Roman"/>
          <w:sz w:val="24"/>
          <w:szCs w:val="24"/>
          <w:vertAlign w:val="superscript"/>
        </w:rPr>
        <w:t>1</w:t>
      </w:r>
      <w:r w:rsidRPr="00FA2706">
        <w:rPr>
          <w:rFonts w:ascii="Times New Roman" w:hAnsi="Times New Roman"/>
          <w:sz w:val="24"/>
          <w:szCs w:val="24"/>
        </w:rPr>
        <w:t xml:space="preserve"> </w:t>
      </w:r>
    </w:p>
    <w:p w:rsidR="00FA2706" w:rsidRPr="00F3415F" w:rsidRDefault="00FA2706" w:rsidP="00FA2706">
      <w:pPr>
        <w:rPr>
          <w:rFonts w:ascii="Times New Roman" w:hAnsi="Times New Roman"/>
          <w:sz w:val="20"/>
          <w:u w:val="single"/>
        </w:rPr>
      </w:pPr>
      <w:r w:rsidRPr="00F3415F">
        <w:rPr>
          <w:rFonts w:ascii="Times New Roman" w:hAnsi="Times New Roman"/>
          <w:sz w:val="20"/>
          <w:u w:val="single"/>
        </w:rPr>
        <w:t>References:</w:t>
      </w:r>
    </w:p>
    <w:p w:rsidR="00FA2706" w:rsidRPr="00FA2706" w:rsidRDefault="00FA2706" w:rsidP="00FA2706">
      <w:pPr>
        <w:pStyle w:val="ListParagraph"/>
        <w:numPr>
          <w:ilvl w:val="0"/>
          <w:numId w:val="7"/>
        </w:numPr>
        <w:spacing w:after="0"/>
        <w:rPr>
          <w:rFonts w:ascii="Times New Roman" w:hAnsi="Times New Roman"/>
          <w:noProof/>
          <w:sz w:val="20"/>
        </w:rPr>
      </w:pPr>
      <w:r w:rsidRPr="00F3415F">
        <w:rPr>
          <w:rFonts w:ascii="Times New Roman" w:eastAsia="Cambria" w:hAnsi="Times New Roman" w:cs="Times New Roman"/>
          <w:noProof/>
          <w:sz w:val="20"/>
        </w:rPr>
        <w:t xml:space="preserve">Freeman JA, Gear M, Pauli A, Cowan P, Finnigan C, Hunter H, Mobberley C, Nock A, Sims R, Thain J.  The effect of core stability training on balance and mobility in ambulant individuals with multiple sclerosis: A multi-centre series of single case studies.  </w:t>
      </w:r>
      <w:r w:rsidRPr="00F3415F">
        <w:rPr>
          <w:rFonts w:ascii="Times New Roman" w:eastAsia="Cambria" w:hAnsi="Times New Roman" w:cs="Times New Roman"/>
          <w:i/>
          <w:noProof/>
          <w:sz w:val="20"/>
        </w:rPr>
        <w:t>Multiple Sclerosis</w:t>
      </w:r>
      <w:r w:rsidRPr="00F3415F">
        <w:rPr>
          <w:rFonts w:ascii="Times New Roman" w:eastAsia="Cambria" w:hAnsi="Times New Roman" w:cs="Times New Roman"/>
          <w:noProof/>
          <w:sz w:val="20"/>
        </w:rPr>
        <w:t>. 2010; 16(11): 1377-1384.</w:t>
      </w:r>
    </w:p>
    <w:p w:rsidR="00FA2706" w:rsidRPr="00FA2706" w:rsidRDefault="00FA2706" w:rsidP="00FA2706">
      <w:pPr>
        <w:pStyle w:val="ListParagraph"/>
        <w:spacing w:after="0"/>
        <w:rPr>
          <w:rFonts w:ascii="Times New Roman" w:hAnsi="Times New Roman"/>
          <w:noProof/>
          <w:sz w:val="20"/>
        </w:rPr>
      </w:pPr>
    </w:p>
    <w:p w:rsidR="00FA2706" w:rsidRPr="00FA2706" w:rsidRDefault="00FA2706" w:rsidP="00FA2706">
      <w:pPr>
        <w:jc w:val="center"/>
        <w:rPr>
          <w:rFonts w:ascii="Times New Roman" w:hAnsi="Times New Roman"/>
          <w:b/>
          <w:sz w:val="24"/>
          <w:szCs w:val="24"/>
          <w:u w:val="single"/>
        </w:rPr>
      </w:pPr>
      <w:r w:rsidRPr="00FA2706">
        <w:rPr>
          <w:rFonts w:ascii="Times New Roman" w:hAnsi="Times New Roman"/>
          <w:b/>
          <w:sz w:val="24"/>
          <w:szCs w:val="24"/>
          <w:u w:val="single"/>
        </w:rPr>
        <w:t>Lower Extremity Strengthening</w:t>
      </w:r>
    </w:p>
    <w:p w:rsidR="00FA2706" w:rsidRPr="00FA2706" w:rsidRDefault="00FA2706" w:rsidP="00FA2706">
      <w:pPr>
        <w:rPr>
          <w:rFonts w:ascii="Times New Roman" w:hAnsi="Times New Roman"/>
          <w:sz w:val="24"/>
          <w:szCs w:val="24"/>
        </w:rPr>
      </w:pPr>
      <w:r w:rsidRPr="00FA2706">
        <w:rPr>
          <w:rFonts w:ascii="Times New Roman" w:hAnsi="Times New Roman"/>
          <w:sz w:val="24"/>
          <w:szCs w:val="24"/>
        </w:rPr>
        <w:t xml:space="preserve">Muscle weakness is a common impairment for patients with MS, and </w:t>
      </w:r>
      <w:proofErr w:type="spellStart"/>
      <w:r w:rsidRPr="00FA2706">
        <w:rPr>
          <w:rFonts w:ascii="Times New Roman" w:hAnsi="Times New Roman"/>
          <w:sz w:val="24"/>
          <w:szCs w:val="24"/>
        </w:rPr>
        <w:t>Ponichtera</w:t>
      </w:r>
      <w:proofErr w:type="spellEnd"/>
      <w:r w:rsidRPr="00FA2706">
        <w:rPr>
          <w:rFonts w:ascii="Times New Roman" w:hAnsi="Times New Roman"/>
          <w:sz w:val="24"/>
          <w:szCs w:val="24"/>
        </w:rPr>
        <w:t xml:space="preserve"> et al. found that patients with MS demonstrated lower peak torque velocity of their quadriceps and hamstrings as compared to healthy controls.</w:t>
      </w:r>
      <w:r w:rsidRPr="00FA2706">
        <w:rPr>
          <w:rFonts w:ascii="Times New Roman" w:hAnsi="Times New Roman"/>
          <w:sz w:val="24"/>
          <w:szCs w:val="24"/>
          <w:vertAlign w:val="superscript"/>
        </w:rPr>
        <w:t>1</w:t>
      </w:r>
      <w:r w:rsidRPr="00FA2706">
        <w:rPr>
          <w:rFonts w:ascii="Times New Roman" w:hAnsi="Times New Roman"/>
          <w:sz w:val="24"/>
          <w:szCs w:val="24"/>
        </w:rPr>
        <w:t xml:space="preserve"> Several studies have demonstrated the effectiveness of progressive resistance training for the lower extremity in improving leg strength</w:t>
      </w:r>
      <w:r w:rsidRPr="00FA2706">
        <w:rPr>
          <w:rFonts w:ascii="Times New Roman" w:hAnsi="Times New Roman"/>
          <w:sz w:val="24"/>
          <w:szCs w:val="24"/>
          <w:vertAlign w:val="superscript"/>
        </w:rPr>
        <w:t>1</w:t>
      </w:r>
      <w:proofErr w:type="gramStart"/>
      <w:r w:rsidRPr="00FA2706">
        <w:rPr>
          <w:rFonts w:ascii="Times New Roman" w:hAnsi="Times New Roman"/>
          <w:sz w:val="24"/>
          <w:szCs w:val="24"/>
          <w:vertAlign w:val="superscript"/>
        </w:rPr>
        <w:t>,2,3</w:t>
      </w:r>
      <w:proofErr w:type="gramEnd"/>
      <w:r w:rsidRPr="00FA2706">
        <w:rPr>
          <w:rFonts w:ascii="Times New Roman" w:hAnsi="Times New Roman"/>
          <w:sz w:val="24"/>
          <w:szCs w:val="24"/>
          <w:vertAlign w:val="superscript"/>
        </w:rPr>
        <w:t xml:space="preserve"> </w:t>
      </w:r>
      <w:r w:rsidRPr="00FA2706">
        <w:rPr>
          <w:rFonts w:ascii="Times New Roman" w:hAnsi="Times New Roman"/>
          <w:sz w:val="24"/>
          <w:szCs w:val="24"/>
        </w:rPr>
        <w:t>and functional capacity</w:t>
      </w:r>
      <w:r w:rsidRPr="00FA2706">
        <w:rPr>
          <w:rFonts w:ascii="Times New Roman" w:hAnsi="Times New Roman"/>
          <w:sz w:val="24"/>
          <w:szCs w:val="24"/>
          <w:vertAlign w:val="superscript"/>
        </w:rPr>
        <w:t>4,5</w:t>
      </w:r>
      <w:r w:rsidRPr="00FA2706">
        <w:rPr>
          <w:rFonts w:ascii="Times New Roman" w:hAnsi="Times New Roman"/>
          <w:sz w:val="24"/>
          <w:szCs w:val="24"/>
        </w:rPr>
        <w:t>. A study by Gutierrez et al. shows how an 8 week lower extremity resistance training program improved gait kinematics for patients with MS.</w:t>
      </w:r>
      <w:r w:rsidRPr="00FA2706">
        <w:rPr>
          <w:rFonts w:ascii="Times New Roman" w:hAnsi="Times New Roman"/>
          <w:sz w:val="24"/>
          <w:szCs w:val="24"/>
          <w:vertAlign w:val="superscript"/>
        </w:rPr>
        <w:t>5</w:t>
      </w:r>
      <w:r w:rsidRPr="00FA2706">
        <w:rPr>
          <w:rFonts w:ascii="Times New Roman" w:hAnsi="Times New Roman"/>
          <w:sz w:val="24"/>
          <w:szCs w:val="24"/>
        </w:rPr>
        <w:t xml:space="preserve"> Researchers noted increased stride time in swing phase of gait, increased step length, increased stride length, and improved foot angle.  They also noted decreased stride time in the stance phase of gait and time spent in double-support phases.</w:t>
      </w:r>
      <w:r w:rsidRPr="00FA2706">
        <w:rPr>
          <w:rFonts w:ascii="Times New Roman" w:hAnsi="Times New Roman"/>
          <w:sz w:val="24"/>
          <w:szCs w:val="24"/>
          <w:vertAlign w:val="superscript"/>
        </w:rPr>
        <w:t xml:space="preserve">5 </w:t>
      </w:r>
      <w:proofErr w:type="gramStart"/>
      <w:r w:rsidRPr="00FA2706">
        <w:rPr>
          <w:rFonts w:ascii="Times New Roman" w:hAnsi="Times New Roman"/>
          <w:sz w:val="24"/>
          <w:szCs w:val="24"/>
        </w:rPr>
        <w:t>These</w:t>
      </w:r>
      <w:proofErr w:type="gramEnd"/>
      <w:r w:rsidRPr="00FA2706">
        <w:rPr>
          <w:rFonts w:ascii="Times New Roman" w:hAnsi="Times New Roman"/>
          <w:sz w:val="24"/>
          <w:szCs w:val="24"/>
        </w:rPr>
        <w:t xml:space="preserve"> results suggest an improvement in gait kinematics,</w:t>
      </w:r>
      <w:r w:rsidRPr="00FA2706">
        <w:rPr>
          <w:rFonts w:ascii="Times New Roman" w:hAnsi="Times New Roman"/>
          <w:sz w:val="24"/>
          <w:szCs w:val="24"/>
          <w:vertAlign w:val="superscript"/>
        </w:rPr>
        <w:t xml:space="preserve"> </w:t>
      </w:r>
      <w:r w:rsidRPr="00FA2706">
        <w:rPr>
          <w:rFonts w:ascii="Times New Roman" w:hAnsi="Times New Roman"/>
          <w:sz w:val="24"/>
          <w:szCs w:val="24"/>
        </w:rPr>
        <w:t>which, in addition to lower extremity weakness, were also a contributing factor to falls.</w:t>
      </w:r>
    </w:p>
    <w:p w:rsidR="00FA2706" w:rsidRPr="00F3415F" w:rsidRDefault="00FA2706" w:rsidP="00FA2706">
      <w:pPr>
        <w:rPr>
          <w:rFonts w:ascii="Times New Roman" w:hAnsi="Times New Roman"/>
          <w:sz w:val="20"/>
          <w:u w:val="single"/>
        </w:rPr>
      </w:pPr>
      <w:r w:rsidRPr="00F3415F">
        <w:rPr>
          <w:rFonts w:ascii="Times New Roman" w:hAnsi="Times New Roman"/>
          <w:sz w:val="20"/>
          <w:u w:val="single"/>
        </w:rPr>
        <w:t>References:</w:t>
      </w:r>
    </w:p>
    <w:p w:rsidR="00FA2706" w:rsidRPr="00F3415F" w:rsidRDefault="00FA2706" w:rsidP="00FA2706">
      <w:pPr>
        <w:pStyle w:val="ListParagraph"/>
        <w:numPr>
          <w:ilvl w:val="0"/>
          <w:numId w:val="6"/>
        </w:numPr>
        <w:spacing w:after="0"/>
        <w:rPr>
          <w:rFonts w:ascii="Times New Roman" w:hAnsi="Times New Roman"/>
          <w:sz w:val="20"/>
        </w:rPr>
      </w:pPr>
      <w:proofErr w:type="spellStart"/>
      <w:r w:rsidRPr="00F3415F">
        <w:rPr>
          <w:rFonts w:ascii="Times New Roman" w:hAnsi="Times New Roman"/>
          <w:sz w:val="20"/>
        </w:rPr>
        <w:t>Ponichtera</w:t>
      </w:r>
      <w:proofErr w:type="spellEnd"/>
      <w:r w:rsidRPr="00F3415F">
        <w:rPr>
          <w:rFonts w:ascii="Times New Roman" w:hAnsi="Times New Roman"/>
          <w:sz w:val="20"/>
        </w:rPr>
        <w:t xml:space="preserve"> JA, Rodgers MM, Glaser RM, Mathews TA, </w:t>
      </w:r>
      <w:proofErr w:type="spellStart"/>
      <w:r w:rsidRPr="00F3415F">
        <w:rPr>
          <w:rFonts w:ascii="Times New Roman" w:hAnsi="Times New Roman"/>
          <w:sz w:val="20"/>
        </w:rPr>
        <w:t>Camaione</w:t>
      </w:r>
      <w:proofErr w:type="spellEnd"/>
      <w:r w:rsidRPr="00F3415F">
        <w:rPr>
          <w:rFonts w:ascii="Times New Roman" w:hAnsi="Times New Roman"/>
          <w:sz w:val="20"/>
        </w:rPr>
        <w:t xml:space="preserve"> DN. Concentric and eccentric </w:t>
      </w:r>
      <w:proofErr w:type="spellStart"/>
      <w:r w:rsidRPr="00F3415F">
        <w:rPr>
          <w:rFonts w:ascii="Times New Roman" w:hAnsi="Times New Roman"/>
          <w:sz w:val="20"/>
        </w:rPr>
        <w:t>isokinetics</w:t>
      </w:r>
      <w:proofErr w:type="spellEnd"/>
      <w:r w:rsidRPr="00F3415F">
        <w:rPr>
          <w:rFonts w:ascii="Times New Roman" w:hAnsi="Times New Roman"/>
          <w:sz w:val="20"/>
        </w:rPr>
        <w:t xml:space="preserve"> lower extremity strength in persons with multiple sclerosis. </w:t>
      </w:r>
      <w:r w:rsidRPr="00F3415F">
        <w:rPr>
          <w:rFonts w:ascii="Times New Roman" w:hAnsi="Times New Roman"/>
          <w:i/>
          <w:sz w:val="20"/>
        </w:rPr>
        <w:t xml:space="preserve"> J </w:t>
      </w:r>
      <w:proofErr w:type="spellStart"/>
      <w:r w:rsidRPr="00F3415F">
        <w:rPr>
          <w:rFonts w:ascii="Times New Roman" w:hAnsi="Times New Roman"/>
          <w:i/>
          <w:sz w:val="20"/>
        </w:rPr>
        <w:t>Orthop</w:t>
      </w:r>
      <w:proofErr w:type="spellEnd"/>
      <w:r w:rsidRPr="00F3415F">
        <w:rPr>
          <w:rFonts w:ascii="Times New Roman" w:hAnsi="Times New Roman"/>
          <w:i/>
          <w:sz w:val="20"/>
        </w:rPr>
        <w:t xml:space="preserve"> Sports Phys </w:t>
      </w:r>
      <w:proofErr w:type="spellStart"/>
      <w:r w:rsidRPr="00F3415F">
        <w:rPr>
          <w:rFonts w:ascii="Times New Roman" w:hAnsi="Times New Roman"/>
          <w:i/>
          <w:sz w:val="20"/>
        </w:rPr>
        <w:t>Ther</w:t>
      </w:r>
      <w:proofErr w:type="spellEnd"/>
      <w:r w:rsidRPr="00F3415F">
        <w:rPr>
          <w:rFonts w:ascii="Times New Roman" w:hAnsi="Times New Roman"/>
          <w:i/>
          <w:sz w:val="20"/>
        </w:rPr>
        <w:t xml:space="preserve">. </w:t>
      </w:r>
      <w:r w:rsidRPr="00F3415F">
        <w:rPr>
          <w:rFonts w:ascii="Times New Roman" w:hAnsi="Times New Roman"/>
          <w:sz w:val="20"/>
        </w:rPr>
        <w:t>1992; 16(3): 114-122.</w:t>
      </w:r>
    </w:p>
    <w:p w:rsidR="00FA2706" w:rsidRPr="00F3415F" w:rsidRDefault="00FA2706" w:rsidP="00FA2706">
      <w:pPr>
        <w:pStyle w:val="ListParagraph"/>
        <w:numPr>
          <w:ilvl w:val="0"/>
          <w:numId w:val="6"/>
        </w:numPr>
        <w:spacing w:after="0"/>
        <w:rPr>
          <w:rFonts w:ascii="Times New Roman" w:hAnsi="Times New Roman"/>
          <w:sz w:val="20"/>
        </w:rPr>
      </w:pPr>
      <w:r w:rsidRPr="00F3415F">
        <w:rPr>
          <w:rFonts w:ascii="Times New Roman" w:hAnsi="Times New Roman"/>
          <w:sz w:val="20"/>
        </w:rPr>
        <w:t xml:space="preserve">Miller L, Paul L, </w:t>
      </w:r>
      <w:proofErr w:type="spellStart"/>
      <w:r w:rsidRPr="00F3415F">
        <w:rPr>
          <w:rFonts w:ascii="Times New Roman" w:hAnsi="Times New Roman"/>
          <w:sz w:val="20"/>
        </w:rPr>
        <w:t>Mattison</w:t>
      </w:r>
      <w:proofErr w:type="spellEnd"/>
      <w:r w:rsidRPr="00F3415F">
        <w:rPr>
          <w:rFonts w:ascii="Times New Roman" w:hAnsi="Times New Roman"/>
          <w:sz w:val="20"/>
        </w:rPr>
        <w:t xml:space="preserve"> P, </w:t>
      </w:r>
      <w:proofErr w:type="spellStart"/>
      <w:r w:rsidRPr="00F3415F">
        <w:rPr>
          <w:rFonts w:ascii="Times New Roman" w:hAnsi="Times New Roman"/>
          <w:sz w:val="20"/>
        </w:rPr>
        <w:t>McFadyen</w:t>
      </w:r>
      <w:proofErr w:type="spellEnd"/>
      <w:r w:rsidRPr="00F3415F">
        <w:rPr>
          <w:rFonts w:ascii="Times New Roman" w:hAnsi="Times New Roman"/>
          <w:sz w:val="20"/>
        </w:rPr>
        <w:t xml:space="preserve"> A. Evaluation of a home-based physiotherapy </w:t>
      </w:r>
      <w:proofErr w:type="spellStart"/>
      <w:proofErr w:type="gramStart"/>
      <w:r w:rsidRPr="00F3415F">
        <w:rPr>
          <w:rFonts w:ascii="Times New Roman" w:hAnsi="Times New Roman"/>
          <w:sz w:val="20"/>
        </w:rPr>
        <w:t>programme</w:t>
      </w:r>
      <w:proofErr w:type="spellEnd"/>
      <w:proofErr w:type="gramEnd"/>
      <w:r w:rsidRPr="00F3415F">
        <w:rPr>
          <w:rFonts w:ascii="Times New Roman" w:hAnsi="Times New Roman"/>
          <w:sz w:val="20"/>
        </w:rPr>
        <w:t xml:space="preserve"> for those with moderate to severe multiple sclerosis: a randomized controlled pilot study.  </w:t>
      </w:r>
      <w:r w:rsidRPr="00F3415F">
        <w:rPr>
          <w:rFonts w:ascii="Times New Roman" w:hAnsi="Times New Roman"/>
          <w:i/>
          <w:sz w:val="20"/>
        </w:rPr>
        <w:t xml:space="preserve">Clinical Rehabilitation. </w:t>
      </w:r>
      <w:r w:rsidRPr="00F3415F">
        <w:rPr>
          <w:rFonts w:ascii="Times New Roman" w:hAnsi="Times New Roman"/>
          <w:sz w:val="20"/>
        </w:rPr>
        <w:t>2011; 25(8): 720-730.</w:t>
      </w:r>
    </w:p>
    <w:p w:rsidR="00FA2706" w:rsidRPr="00F3415F" w:rsidRDefault="00FA2706" w:rsidP="00FA2706">
      <w:pPr>
        <w:pStyle w:val="ListParagraph"/>
        <w:numPr>
          <w:ilvl w:val="0"/>
          <w:numId w:val="6"/>
        </w:numPr>
        <w:spacing w:after="0"/>
        <w:rPr>
          <w:rFonts w:ascii="Times New Roman" w:hAnsi="Times New Roman"/>
          <w:sz w:val="20"/>
        </w:rPr>
      </w:pPr>
      <w:proofErr w:type="spellStart"/>
      <w:r w:rsidRPr="00F3415F">
        <w:rPr>
          <w:rFonts w:ascii="Times New Roman" w:hAnsi="Times New Roman"/>
          <w:sz w:val="20"/>
        </w:rPr>
        <w:t>DeBolt</w:t>
      </w:r>
      <w:proofErr w:type="spellEnd"/>
      <w:r w:rsidRPr="00F3415F">
        <w:rPr>
          <w:rFonts w:ascii="Times New Roman" w:hAnsi="Times New Roman"/>
          <w:sz w:val="20"/>
        </w:rPr>
        <w:t xml:space="preserve"> LS, </w:t>
      </w:r>
      <w:proofErr w:type="spellStart"/>
      <w:r w:rsidRPr="00F3415F">
        <w:rPr>
          <w:rFonts w:ascii="Times New Roman" w:hAnsi="Times New Roman"/>
          <w:sz w:val="20"/>
        </w:rPr>
        <w:t>McCubbin</w:t>
      </w:r>
      <w:proofErr w:type="spellEnd"/>
      <w:r w:rsidRPr="00F3415F">
        <w:rPr>
          <w:rFonts w:ascii="Times New Roman" w:hAnsi="Times New Roman"/>
          <w:sz w:val="20"/>
        </w:rPr>
        <w:t xml:space="preserve"> JA. The Effects of Home-Based Resistance Exercise on Balance, Power, and Mobility in Adults with Multiple Sclerosis.</w:t>
      </w:r>
      <w:r w:rsidRPr="00F3415F">
        <w:rPr>
          <w:rFonts w:ascii="Times New Roman" w:hAnsi="Times New Roman"/>
          <w:i/>
          <w:sz w:val="20"/>
        </w:rPr>
        <w:t xml:space="preserve"> Arch Phys Med </w:t>
      </w:r>
      <w:proofErr w:type="spellStart"/>
      <w:r w:rsidRPr="00F3415F">
        <w:rPr>
          <w:rFonts w:ascii="Times New Roman" w:hAnsi="Times New Roman"/>
          <w:i/>
          <w:sz w:val="20"/>
        </w:rPr>
        <w:t>Rehabil</w:t>
      </w:r>
      <w:proofErr w:type="spellEnd"/>
      <w:r w:rsidRPr="00F3415F">
        <w:rPr>
          <w:rFonts w:ascii="Times New Roman" w:hAnsi="Times New Roman"/>
          <w:i/>
          <w:sz w:val="20"/>
        </w:rPr>
        <w:t xml:space="preserve">. </w:t>
      </w:r>
      <w:r w:rsidRPr="00F3415F">
        <w:rPr>
          <w:rFonts w:ascii="Times New Roman" w:hAnsi="Times New Roman"/>
          <w:sz w:val="20"/>
        </w:rPr>
        <w:t>2004; 85: 290-297.</w:t>
      </w:r>
    </w:p>
    <w:p w:rsidR="00FA2706" w:rsidRPr="00F3415F" w:rsidRDefault="00FA2706" w:rsidP="00FA2706">
      <w:pPr>
        <w:pStyle w:val="ListParagraph"/>
        <w:numPr>
          <w:ilvl w:val="0"/>
          <w:numId w:val="6"/>
        </w:numPr>
        <w:spacing w:after="0"/>
        <w:rPr>
          <w:rFonts w:ascii="Times New Roman" w:hAnsi="Times New Roman"/>
          <w:sz w:val="20"/>
        </w:rPr>
      </w:pPr>
      <w:proofErr w:type="spellStart"/>
      <w:r w:rsidRPr="00F3415F">
        <w:rPr>
          <w:rFonts w:ascii="Times New Roman" w:hAnsi="Times New Roman"/>
          <w:sz w:val="20"/>
        </w:rPr>
        <w:t>Dalgas</w:t>
      </w:r>
      <w:proofErr w:type="spellEnd"/>
      <w:r w:rsidRPr="00F3415F">
        <w:rPr>
          <w:rFonts w:ascii="Times New Roman" w:hAnsi="Times New Roman"/>
          <w:sz w:val="20"/>
        </w:rPr>
        <w:t xml:space="preserve"> U, </w:t>
      </w:r>
      <w:proofErr w:type="spellStart"/>
      <w:r w:rsidRPr="00F3415F">
        <w:rPr>
          <w:rFonts w:ascii="Times New Roman" w:hAnsi="Times New Roman"/>
          <w:sz w:val="20"/>
        </w:rPr>
        <w:t>Stenager</w:t>
      </w:r>
      <w:proofErr w:type="spellEnd"/>
      <w:r w:rsidRPr="00F3415F">
        <w:rPr>
          <w:rFonts w:ascii="Times New Roman" w:hAnsi="Times New Roman"/>
          <w:sz w:val="20"/>
        </w:rPr>
        <w:t xml:space="preserve"> E, </w:t>
      </w:r>
      <w:proofErr w:type="spellStart"/>
      <w:r w:rsidRPr="00F3415F">
        <w:rPr>
          <w:rFonts w:ascii="Times New Roman" w:hAnsi="Times New Roman"/>
          <w:sz w:val="20"/>
        </w:rPr>
        <w:t>Jakobsen</w:t>
      </w:r>
      <w:proofErr w:type="spellEnd"/>
      <w:r w:rsidRPr="00F3415F">
        <w:rPr>
          <w:rFonts w:ascii="Times New Roman" w:hAnsi="Times New Roman"/>
          <w:sz w:val="20"/>
        </w:rPr>
        <w:t xml:space="preserve"> J, Petersen T, Hansen HJ, Knudsen C, Overgaard K, </w:t>
      </w:r>
      <w:proofErr w:type="spellStart"/>
      <w:r w:rsidRPr="00F3415F">
        <w:rPr>
          <w:rFonts w:ascii="Times New Roman" w:hAnsi="Times New Roman"/>
          <w:sz w:val="20"/>
        </w:rPr>
        <w:t>Ingemann</w:t>
      </w:r>
      <w:proofErr w:type="spellEnd"/>
      <w:r w:rsidRPr="00F3415F">
        <w:rPr>
          <w:rFonts w:ascii="Times New Roman" w:hAnsi="Times New Roman"/>
          <w:sz w:val="20"/>
        </w:rPr>
        <w:t xml:space="preserve">-Hansen T. Resistance training improves muscle strength and functional capacity in multiple sclerosis. </w:t>
      </w:r>
      <w:r w:rsidRPr="00F3415F">
        <w:rPr>
          <w:rFonts w:ascii="Times New Roman" w:hAnsi="Times New Roman"/>
          <w:i/>
          <w:sz w:val="20"/>
        </w:rPr>
        <w:t xml:space="preserve">Neurology. </w:t>
      </w:r>
      <w:r w:rsidRPr="00F3415F">
        <w:rPr>
          <w:rFonts w:ascii="Times New Roman" w:hAnsi="Times New Roman"/>
          <w:sz w:val="20"/>
        </w:rPr>
        <w:t>2009; 73: 1478-1484.</w:t>
      </w:r>
    </w:p>
    <w:p w:rsidR="00FA2706" w:rsidRPr="00F3415F" w:rsidRDefault="00FA2706" w:rsidP="00FA2706">
      <w:pPr>
        <w:pStyle w:val="ListParagraph"/>
        <w:numPr>
          <w:ilvl w:val="0"/>
          <w:numId w:val="6"/>
        </w:numPr>
        <w:spacing w:after="0"/>
        <w:rPr>
          <w:rFonts w:ascii="Times New Roman" w:hAnsi="Times New Roman"/>
          <w:sz w:val="20"/>
        </w:rPr>
      </w:pPr>
      <w:r w:rsidRPr="00F3415F">
        <w:rPr>
          <w:rFonts w:ascii="Times New Roman" w:hAnsi="Times New Roman"/>
          <w:sz w:val="20"/>
        </w:rPr>
        <w:t xml:space="preserve">Gutierrez GM, Chow JW, Tillman MD, McCoy SC, </w:t>
      </w:r>
      <w:proofErr w:type="spellStart"/>
      <w:r w:rsidRPr="00F3415F">
        <w:rPr>
          <w:rFonts w:ascii="Times New Roman" w:hAnsi="Times New Roman"/>
          <w:sz w:val="20"/>
        </w:rPr>
        <w:t>Casttellano</w:t>
      </w:r>
      <w:proofErr w:type="spellEnd"/>
      <w:r w:rsidRPr="00F3415F">
        <w:rPr>
          <w:rFonts w:ascii="Times New Roman" w:hAnsi="Times New Roman"/>
          <w:sz w:val="20"/>
        </w:rPr>
        <w:t xml:space="preserve"> V, White LJ. Resistance training improves gait kinematics in persons with multiple sclerosis. </w:t>
      </w:r>
      <w:r w:rsidRPr="00F3415F">
        <w:rPr>
          <w:rFonts w:ascii="Times New Roman" w:hAnsi="Times New Roman"/>
          <w:i/>
          <w:sz w:val="20"/>
        </w:rPr>
        <w:t xml:space="preserve">Arch Phys Med </w:t>
      </w:r>
      <w:proofErr w:type="spellStart"/>
      <w:r w:rsidRPr="00F3415F">
        <w:rPr>
          <w:rFonts w:ascii="Times New Roman" w:hAnsi="Times New Roman"/>
          <w:i/>
          <w:sz w:val="20"/>
        </w:rPr>
        <w:t>Rehabil</w:t>
      </w:r>
      <w:proofErr w:type="spellEnd"/>
      <w:r w:rsidRPr="00F3415F">
        <w:rPr>
          <w:rFonts w:ascii="Times New Roman" w:hAnsi="Times New Roman"/>
          <w:i/>
          <w:sz w:val="20"/>
        </w:rPr>
        <w:t>.</w:t>
      </w:r>
      <w:r w:rsidRPr="00F3415F">
        <w:rPr>
          <w:rFonts w:ascii="Times New Roman" w:hAnsi="Times New Roman"/>
          <w:sz w:val="20"/>
        </w:rPr>
        <w:t xml:space="preserve"> 2005; 86(9): 1824-1829.</w:t>
      </w:r>
    </w:p>
    <w:p w:rsidR="00FA2706" w:rsidRDefault="00FA2706" w:rsidP="00FA2706">
      <w:pPr>
        <w:rPr>
          <w:rFonts w:ascii="Times New Roman" w:hAnsi="Times New Roman"/>
        </w:rPr>
      </w:pPr>
    </w:p>
    <w:p w:rsidR="00FA2706" w:rsidRPr="00FA2706" w:rsidRDefault="00FA2706" w:rsidP="00FA2706">
      <w:pPr>
        <w:jc w:val="center"/>
        <w:rPr>
          <w:rFonts w:ascii="Times New Roman" w:hAnsi="Times New Roman"/>
          <w:b/>
          <w:sz w:val="24"/>
          <w:szCs w:val="24"/>
          <w:u w:val="single"/>
        </w:rPr>
      </w:pPr>
      <w:r w:rsidRPr="00FA2706">
        <w:rPr>
          <w:rFonts w:ascii="Times New Roman" w:hAnsi="Times New Roman"/>
          <w:b/>
          <w:sz w:val="24"/>
          <w:szCs w:val="24"/>
          <w:u w:val="single"/>
        </w:rPr>
        <w:t>UNC Educational and Scholarship Track in Multiple Sclerosis</w:t>
      </w:r>
    </w:p>
    <w:p w:rsidR="00FA2706" w:rsidRPr="00FA2706" w:rsidRDefault="00FA2706" w:rsidP="00FA2706">
      <w:pPr>
        <w:rPr>
          <w:rFonts w:ascii="Times New Roman" w:hAnsi="Times New Roman"/>
          <w:bCs/>
          <w:i/>
          <w:sz w:val="24"/>
          <w:szCs w:val="24"/>
        </w:rPr>
      </w:pPr>
      <w:r w:rsidRPr="00FA2706">
        <w:rPr>
          <w:rFonts w:ascii="Times New Roman" w:hAnsi="Times New Roman"/>
          <w:bCs/>
          <w:sz w:val="24"/>
          <w:szCs w:val="24"/>
        </w:rPr>
        <w:t xml:space="preserve">The </w:t>
      </w:r>
      <w:r w:rsidRPr="00FA2706">
        <w:rPr>
          <w:rFonts w:ascii="Times New Roman" w:hAnsi="Times New Roman"/>
          <w:bCs/>
          <w:i/>
          <w:sz w:val="24"/>
          <w:szCs w:val="24"/>
        </w:rPr>
        <w:t xml:space="preserve">Education and Scholarship Track in Multiple Sclerosis </w:t>
      </w:r>
      <w:r w:rsidRPr="00FA2706">
        <w:rPr>
          <w:rFonts w:ascii="Times New Roman" w:hAnsi="Times New Roman"/>
          <w:bCs/>
          <w:sz w:val="24"/>
          <w:szCs w:val="24"/>
        </w:rPr>
        <w:t xml:space="preserve">is a unique collaboration between the University of North Carolina, Division of Physical Therapy and the Greater Carolinas Chapter of the National MS Society. This program is for doctoral physical therapy students interested in learning more about MS and becoming specialized in treating these patients. </w:t>
      </w:r>
    </w:p>
    <w:p w:rsidR="00FA2706" w:rsidRPr="00C11E8F" w:rsidRDefault="00FA2706" w:rsidP="00FA2706">
      <w:pPr>
        <w:rPr>
          <w:rFonts w:ascii="Times New Roman" w:hAnsi="Times New Roman"/>
          <w:sz w:val="20"/>
          <w:u w:val="single"/>
        </w:rPr>
      </w:pPr>
      <w:r w:rsidRPr="00C11E8F">
        <w:rPr>
          <w:rFonts w:ascii="Times New Roman" w:hAnsi="Times New Roman"/>
          <w:sz w:val="20"/>
          <w:u w:val="single"/>
        </w:rPr>
        <w:t>References:</w:t>
      </w:r>
    </w:p>
    <w:p w:rsidR="00FA2706" w:rsidRPr="00C11E8F" w:rsidRDefault="00FA2706" w:rsidP="00FA2706">
      <w:pPr>
        <w:pStyle w:val="ListParagraph"/>
        <w:numPr>
          <w:ilvl w:val="0"/>
          <w:numId w:val="9"/>
        </w:numPr>
        <w:spacing w:after="0"/>
        <w:rPr>
          <w:rFonts w:ascii="Times New Roman" w:hAnsi="Times New Roman"/>
          <w:sz w:val="20"/>
        </w:rPr>
      </w:pPr>
      <w:r w:rsidRPr="00C11E8F">
        <w:rPr>
          <w:rFonts w:ascii="Times New Roman" w:hAnsi="Times New Roman"/>
          <w:sz w:val="20"/>
        </w:rPr>
        <w:t xml:space="preserve">National MS Society Greater Carolinas Chapter. Physical Therapy Initiative Team. National MS Society. </w:t>
      </w:r>
      <w:r w:rsidRPr="000A2E57">
        <w:rPr>
          <w:rFonts w:ascii="Times New Roman" w:hAnsi="Times New Roman"/>
          <w:sz w:val="20"/>
        </w:rPr>
        <w:t>http://www.nationalmssociety.org/chapters/nct/volunteer/volunteer-leadership-teams/physical-therapy-initiative-team/index.aspx</w:t>
      </w:r>
    </w:p>
    <w:p w:rsidR="00FA2706" w:rsidRPr="00C11E8F" w:rsidRDefault="00FA2706" w:rsidP="00FA2706">
      <w:pPr>
        <w:pStyle w:val="ListParagraph"/>
        <w:numPr>
          <w:ilvl w:val="0"/>
          <w:numId w:val="9"/>
        </w:numPr>
        <w:spacing w:after="0"/>
        <w:rPr>
          <w:rFonts w:ascii="Times New Roman" w:hAnsi="Times New Roman"/>
          <w:sz w:val="20"/>
        </w:rPr>
      </w:pPr>
      <w:r w:rsidRPr="00C11E8F">
        <w:rPr>
          <w:rFonts w:ascii="Times New Roman" w:hAnsi="Times New Roman"/>
          <w:sz w:val="20"/>
        </w:rPr>
        <w:t xml:space="preserve">UNC School of Medicine. UNC Chapel </w:t>
      </w:r>
      <w:proofErr w:type="spellStart"/>
      <w:r w:rsidRPr="00C11E8F">
        <w:rPr>
          <w:rFonts w:ascii="Times New Roman" w:hAnsi="Times New Roman"/>
          <w:sz w:val="20"/>
        </w:rPr>
        <w:t>Hll</w:t>
      </w:r>
      <w:proofErr w:type="spellEnd"/>
      <w:r w:rsidRPr="00C11E8F">
        <w:rPr>
          <w:rFonts w:ascii="Times New Roman" w:hAnsi="Times New Roman"/>
          <w:sz w:val="20"/>
        </w:rPr>
        <w:t xml:space="preserve"> Physical Therapy MS Scholarship. Department of Allied Health Sciences. </w:t>
      </w:r>
      <w:r w:rsidRPr="000A2E57">
        <w:rPr>
          <w:rFonts w:ascii="Times New Roman" w:hAnsi="Times New Roman" w:cs="Tahoma"/>
          <w:sz w:val="20"/>
          <w:szCs w:val="26"/>
          <w:u w:color="001BE4"/>
        </w:rPr>
        <w:t>https://www.med.unc.edu/ahs/supporting-ahs/ms-scholarship</w:t>
      </w:r>
    </w:p>
    <w:p w:rsidR="00FA2706" w:rsidRPr="00EE7420" w:rsidRDefault="00FA2706" w:rsidP="00C053CA">
      <w:pPr>
        <w:pStyle w:val="ListParagraph"/>
        <w:numPr>
          <w:ilvl w:val="0"/>
          <w:numId w:val="9"/>
        </w:numPr>
        <w:spacing w:after="0"/>
        <w:rPr>
          <w:rFonts w:ascii="Times New Roman" w:hAnsi="Times New Roman"/>
          <w:sz w:val="20"/>
        </w:rPr>
      </w:pPr>
      <w:r w:rsidRPr="00C11E8F">
        <w:rPr>
          <w:rFonts w:ascii="Times New Roman" w:hAnsi="Times New Roman"/>
          <w:sz w:val="20"/>
        </w:rPr>
        <w:t xml:space="preserve">UNC School of Medicine. UNC Chapel Hill MS PT Scholarship YouTube Video. Department of Allied Health Sciences. </w:t>
      </w:r>
      <w:r w:rsidRPr="00EE7420">
        <w:rPr>
          <w:rFonts w:ascii="Times New Roman" w:hAnsi="Times New Roman" w:cs="Tahoma"/>
          <w:sz w:val="20"/>
          <w:szCs w:val="26"/>
        </w:rPr>
        <w:t>https://www.med.unc.edu/ahs/supporting-ahs/ms-scholarship/#MSVideo</w:t>
      </w:r>
    </w:p>
    <w:sectPr w:rsidR="00FA2706" w:rsidRPr="00EE7420" w:rsidSect="00A3130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AA" w:rsidRDefault="001539AA" w:rsidP="00EE7420">
      <w:pPr>
        <w:spacing w:after="0"/>
      </w:pPr>
      <w:r>
        <w:separator/>
      </w:r>
    </w:p>
  </w:endnote>
  <w:endnote w:type="continuationSeparator" w:id="0">
    <w:p w:rsidR="001539AA" w:rsidRDefault="001539AA" w:rsidP="00EE74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AA" w:rsidRDefault="001539AA" w:rsidP="00EE7420">
      <w:pPr>
        <w:spacing w:after="0"/>
      </w:pPr>
      <w:r>
        <w:separator/>
      </w:r>
    </w:p>
  </w:footnote>
  <w:footnote w:type="continuationSeparator" w:id="0">
    <w:p w:rsidR="001539AA" w:rsidRDefault="001539AA" w:rsidP="00EE74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D3"/>
    <w:multiLevelType w:val="hybridMultilevel"/>
    <w:tmpl w:val="00EC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B47"/>
    <w:multiLevelType w:val="hybridMultilevel"/>
    <w:tmpl w:val="568A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17AED"/>
    <w:multiLevelType w:val="hybridMultilevel"/>
    <w:tmpl w:val="4B14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63AED"/>
    <w:multiLevelType w:val="hybridMultilevel"/>
    <w:tmpl w:val="9CCC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8076F"/>
    <w:multiLevelType w:val="hybridMultilevel"/>
    <w:tmpl w:val="A092A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F19FD"/>
    <w:multiLevelType w:val="hybridMultilevel"/>
    <w:tmpl w:val="6BA07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C286D"/>
    <w:multiLevelType w:val="hybridMultilevel"/>
    <w:tmpl w:val="4BA2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93515"/>
    <w:multiLevelType w:val="hybridMultilevel"/>
    <w:tmpl w:val="C31EE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25879"/>
    <w:multiLevelType w:val="hybridMultilevel"/>
    <w:tmpl w:val="5902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5"/>
  </w:num>
  <w:num w:numId="6">
    <w:abstractNumId w:val="2"/>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E620D"/>
    <w:rsid w:val="00011A5F"/>
    <w:rsid w:val="00063BD6"/>
    <w:rsid w:val="000871AE"/>
    <w:rsid w:val="000A07CC"/>
    <w:rsid w:val="000F0F2B"/>
    <w:rsid w:val="001539AA"/>
    <w:rsid w:val="00165134"/>
    <w:rsid w:val="00167082"/>
    <w:rsid w:val="001A6434"/>
    <w:rsid w:val="001F26B4"/>
    <w:rsid w:val="00207B90"/>
    <w:rsid w:val="002902E8"/>
    <w:rsid w:val="002D4E0F"/>
    <w:rsid w:val="0035221A"/>
    <w:rsid w:val="00392D5D"/>
    <w:rsid w:val="005C72A0"/>
    <w:rsid w:val="00603D13"/>
    <w:rsid w:val="00677CED"/>
    <w:rsid w:val="006D7E33"/>
    <w:rsid w:val="006E620D"/>
    <w:rsid w:val="00714396"/>
    <w:rsid w:val="00767DE4"/>
    <w:rsid w:val="00783B10"/>
    <w:rsid w:val="007A4418"/>
    <w:rsid w:val="007B6BC3"/>
    <w:rsid w:val="007D67B9"/>
    <w:rsid w:val="008033D7"/>
    <w:rsid w:val="0082400E"/>
    <w:rsid w:val="0087084F"/>
    <w:rsid w:val="009B03E9"/>
    <w:rsid w:val="009B19F3"/>
    <w:rsid w:val="009E68B7"/>
    <w:rsid w:val="00A3130F"/>
    <w:rsid w:val="00A45DAE"/>
    <w:rsid w:val="00AB2594"/>
    <w:rsid w:val="00AB6564"/>
    <w:rsid w:val="00B106E2"/>
    <w:rsid w:val="00B447BE"/>
    <w:rsid w:val="00C053CA"/>
    <w:rsid w:val="00C6696A"/>
    <w:rsid w:val="00DE70FF"/>
    <w:rsid w:val="00DF15A5"/>
    <w:rsid w:val="00E265B5"/>
    <w:rsid w:val="00E51C0A"/>
    <w:rsid w:val="00EE7420"/>
    <w:rsid w:val="00F027E8"/>
    <w:rsid w:val="00F23311"/>
    <w:rsid w:val="00F24953"/>
    <w:rsid w:val="00F46D42"/>
    <w:rsid w:val="00F81F28"/>
    <w:rsid w:val="00F97D75"/>
    <w:rsid w:val="00FA2706"/>
    <w:rsid w:val="00FF5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3CA"/>
  </w:style>
  <w:style w:type="paragraph" w:styleId="NormalWeb">
    <w:name w:val="Normal (Web)"/>
    <w:basedOn w:val="Normal"/>
    <w:uiPriority w:val="99"/>
    <w:unhideWhenUsed/>
    <w:rsid w:val="001F26B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81F28"/>
    <w:pPr>
      <w:ind w:left="720"/>
      <w:contextualSpacing/>
    </w:pPr>
  </w:style>
  <w:style w:type="character" w:styleId="Hyperlink">
    <w:name w:val="Hyperlink"/>
    <w:basedOn w:val="DefaultParagraphFont"/>
    <w:uiPriority w:val="99"/>
    <w:unhideWhenUsed/>
    <w:rsid w:val="00FF55D3"/>
    <w:rPr>
      <w:color w:val="0000FF"/>
      <w:u w:val="single"/>
    </w:rPr>
  </w:style>
  <w:style w:type="paragraph" w:styleId="BalloonText">
    <w:name w:val="Balloon Text"/>
    <w:basedOn w:val="Normal"/>
    <w:link w:val="BalloonTextChar"/>
    <w:uiPriority w:val="99"/>
    <w:semiHidden/>
    <w:unhideWhenUsed/>
    <w:rsid w:val="00063BD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3BD6"/>
    <w:rPr>
      <w:rFonts w:ascii="Lucida Grande" w:hAnsi="Lucida Grande"/>
      <w:sz w:val="18"/>
      <w:szCs w:val="18"/>
    </w:rPr>
  </w:style>
  <w:style w:type="paragraph" w:styleId="Header">
    <w:name w:val="header"/>
    <w:basedOn w:val="Normal"/>
    <w:link w:val="HeaderChar"/>
    <w:uiPriority w:val="99"/>
    <w:semiHidden/>
    <w:unhideWhenUsed/>
    <w:rsid w:val="00EE7420"/>
    <w:pPr>
      <w:tabs>
        <w:tab w:val="center" w:pos="4680"/>
        <w:tab w:val="right" w:pos="9360"/>
      </w:tabs>
      <w:spacing w:after="0"/>
    </w:pPr>
  </w:style>
  <w:style w:type="character" w:customStyle="1" w:styleId="HeaderChar">
    <w:name w:val="Header Char"/>
    <w:basedOn w:val="DefaultParagraphFont"/>
    <w:link w:val="Header"/>
    <w:uiPriority w:val="99"/>
    <w:semiHidden/>
    <w:rsid w:val="00EE7420"/>
  </w:style>
  <w:style w:type="paragraph" w:styleId="Footer">
    <w:name w:val="footer"/>
    <w:basedOn w:val="Normal"/>
    <w:link w:val="FooterChar"/>
    <w:uiPriority w:val="99"/>
    <w:unhideWhenUsed/>
    <w:rsid w:val="00EE7420"/>
    <w:pPr>
      <w:tabs>
        <w:tab w:val="center" w:pos="4680"/>
        <w:tab w:val="right" w:pos="9360"/>
      </w:tabs>
      <w:spacing w:after="0"/>
    </w:pPr>
  </w:style>
  <w:style w:type="character" w:customStyle="1" w:styleId="FooterChar">
    <w:name w:val="Footer Char"/>
    <w:basedOn w:val="DefaultParagraphFont"/>
    <w:link w:val="Footer"/>
    <w:uiPriority w:val="99"/>
    <w:rsid w:val="00EE7420"/>
  </w:style>
  <w:style w:type="paragraph" w:styleId="IntenseQuote">
    <w:name w:val="Intense Quote"/>
    <w:basedOn w:val="Normal"/>
    <w:next w:val="Normal"/>
    <w:link w:val="IntenseQuoteChar"/>
    <w:uiPriority w:val="30"/>
    <w:qFormat/>
    <w:rsid w:val="00F97D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7D75"/>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97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C259-4080-4517-8970-AD6DAEC9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aperul07</dc:creator>
  <cp:lastModifiedBy>aperul07</cp:lastModifiedBy>
  <cp:revision>7</cp:revision>
  <dcterms:created xsi:type="dcterms:W3CDTF">2012-02-08T01:18:00Z</dcterms:created>
  <dcterms:modified xsi:type="dcterms:W3CDTF">2012-02-08T01:28:00Z</dcterms:modified>
</cp:coreProperties>
</file>