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Look w:val="04A0" w:firstRow="1" w:lastRow="0" w:firstColumn="1" w:lastColumn="0" w:noHBand="0" w:noVBand="1"/>
      </w:tblPr>
      <w:tblGrid>
        <w:gridCol w:w="908"/>
        <w:gridCol w:w="1055"/>
        <w:gridCol w:w="957"/>
        <w:gridCol w:w="1184"/>
        <w:gridCol w:w="1482"/>
        <w:gridCol w:w="1482"/>
        <w:gridCol w:w="1003"/>
        <w:gridCol w:w="1482"/>
        <w:gridCol w:w="4837"/>
      </w:tblGrid>
      <w:tr w:rsidR="008D0741" w:rsidTr="00CC2F10">
        <w:tc>
          <w:tcPr>
            <w:tcW w:w="908" w:type="dxa"/>
            <w:vAlign w:val="center"/>
          </w:tcPr>
          <w:p w:rsidR="008D0741" w:rsidRPr="000B5C71" w:rsidRDefault="008D0741" w:rsidP="00CC2F10">
            <w:pPr>
              <w:jc w:val="center"/>
              <w:rPr>
                <w:b/>
                <w:sz w:val="24"/>
                <w:szCs w:val="24"/>
              </w:rPr>
            </w:pPr>
            <w:r>
              <w:rPr>
                <w:b/>
                <w:sz w:val="24"/>
                <w:szCs w:val="24"/>
              </w:rPr>
              <w:t>#</w:t>
            </w:r>
          </w:p>
        </w:tc>
        <w:tc>
          <w:tcPr>
            <w:tcW w:w="1055" w:type="dxa"/>
            <w:vAlign w:val="center"/>
          </w:tcPr>
          <w:p w:rsidR="008D0741" w:rsidRPr="000B5C71" w:rsidRDefault="008D0741" w:rsidP="00CC2F10">
            <w:pPr>
              <w:jc w:val="center"/>
              <w:rPr>
                <w:b/>
                <w:sz w:val="24"/>
                <w:szCs w:val="24"/>
              </w:rPr>
            </w:pPr>
            <w:r w:rsidRPr="000B5C71">
              <w:rPr>
                <w:b/>
                <w:sz w:val="24"/>
                <w:szCs w:val="24"/>
              </w:rPr>
              <w:t>Date</w:t>
            </w:r>
          </w:p>
        </w:tc>
        <w:tc>
          <w:tcPr>
            <w:tcW w:w="957" w:type="dxa"/>
            <w:vAlign w:val="center"/>
          </w:tcPr>
          <w:p w:rsidR="008D0741" w:rsidRPr="000B5C71" w:rsidRDefault="008D0741" w:rsidP="00CC2F10">
            <w:pPr>
              <w:jc w:val="center"/>
              <w:rPr>
                <w:b/>
                <w:sz w:val="24"/>
                <w:szCs w:val="24"/>
              </w:rPr>
            </w:pPr>
            <w:r w:rsidRPr="000B5C71">
              <w:rPr>
                <w:b/>
                <w:sz w:val="24"/>
                <w:szCs w:val="24"/>
              </w:rPr>
              <w:t>Time</w:t>
            </w:r>
          </w:p>
        </w:tc>
        <w:tc>
          <w:tcPr>
            <w:tcW w:w="1184" w:type="dxa"/>
            <w:vAlign w:val="center"/>
          </w:tcPr>
          <w:p w:rsidR="008D0741" w:rsidRPr="000B5C71" w:rsidRDefault="008D0741" w:rsidP="00CC2F10">
            <w:pPr>
              <w:jc w:val="center"/>
              <w:rPr>
                <w:b/>
                <w:sz w:val="24"/>
                <w:szCs w:val="24"/>
              </w:rPr>
            </w:pPr>
            <w:r w:rsidRPr="000B5C71">
              <w:rPr>
                <w:b/>
                <w:sz w:val="24"/>
                <w:szCs w:val="24"/>
              </w:rPr>
              <w:t># Residents Present</w:t>
            </w:r>
          </w:p>
        </w:tc>
        <w:tc>
          <w:tcPr>
            <w:tcW w:w="1482" w:type="dxa"/>
            <w:vAlign w:val="center"/>
          </w:tcPr>
          <w:p w:rsidR="008D0741" w:rsidRPr="000B5C71" w:rsidRDefault="008D0741" w:rsidP="00CC2F10">
            <w:pPr>
              <w:jc w:val="center"/>
              <w:rPr>
                <w:b/>
                <w:sz w:val="24"/>
                <w:szCs w:val="24"/>
              </w:rPr>
            </w:pPr>
            <w:r w:rsidRPr="000B5C71">
              <w:rPr>
                <w:b/>
                <w:sz w:val="24"/>
                <w:szCs w:val="24"/>
              </w:rPr>
              <w:t># Residents Actively Participating</w:t>
            </w:r>
          </w:p>
        </w:tc>
        <w:tc>
          <w:tcPr>
            <w:tcW w:w="1482" w:type="dxa"/>
            <w:vAlign w:val="center"/>
          </w:tcPr>
          <w:p w:rsidR="008D0741" w:rsidRPr="000B5C71" w:rsidRDefault="008D0741" w:rsidP="00CC2F10">
            <w:pPr>
              <w:jc w:val="center"/>
              <w:rPr>
                <w:b/>
                <w:sz w:val="24"/>
                <w:szCs w:val="24"/>
              </w:rPr>
            </w:pPr>
          </w:p>
          <w:p w:rsidR="008D0741" w:rsidRPr="000B5C71" w:rsidRDefault="008D0741" w:rsidP="00CC2F10">
            <w:pPr>
              <w:jc w:val="center"/>
              <w:rPr>
                <w:b/>
                <w:sz w:val="24"/>
                <w:szCs w:val="24"/>
              </w:rPr>
            </w:pPr>
            <w:r w:rsidRPr="000B5C71">
              <w:rPr>
                <w:b/>
                <w:sz w:val="24"/>
                <w:szCs w:val="24"/>
              </w:rPr>
              <w:t># Residents Actively Participating ≥ 10 Min</w:t>
            </w:r>
          </w:p>
        </w:tc>
        <w:tc>
          <w:tcPr>
            <w:tcW w:w="1003" w:type="dxa"/>
            <w:vAlign w:val="center"/>
          </w:tcPr>
          <w:p w:rsidR="008D0741" w:rsidRPr="000B5C71" w:rsidRDefault="008D0741" w:rsidP="00CC2F10">
            <w:pPr>
              <w:jc w:val="center"/>
              <w:rPr>
                <w:b/>
                <w:sz w:val="24"/>
                <w:szCs w:val="24"/>
              </w:rPr>
            </w:pPr>
            <w:r w:rsidRPr="000B5C71">
              <w:rPr>
                <w:b/>
                <w:sz w:val="24"/>
                <w:szCs w:val="24"/>
              </w:rPr>
              <w:t># Staff Present</w:t>
            </w:r>
          </w:p>
        </w:tc>
        <w:tc>
          <w:tcPr>
            <w:tcW w:w="1482" w:type="dxa"/>
            <w:vAlign w:val="center"/>
          </w:tcPr>
          <w:p w:rsidR="008D0741" w:rsidRPr="000B5C71" w:rsidRDefault="008D0741" w:rsidP="00CC2F10">
            <w:pPr>
              <w:jc w:val="center"/>
              <w:rPr>
                <w:b/>
                <w:sz w:val="24"/>
                <w:szCs w:val="24"/>
              </w:rPr>
            </w:pPr>
            <w:r w:rsidRPr="000B5C71">
              <w:rPr>
                <w:b/>
                <w:sz w:val="24"/>
                <w:szCs w:val="24"/>
              </w:rPr>
              <w:t># Staff Actively Participating</w:t>
            </w:r>
          </w:p>
        </w:tc>
        <w:tc>
          <w:tcPr>
            <w:tcW w:w="4837" w:type="dxa"/>
            <w:vAlign w:val="center"/>
          </w:tcPr>
          <w:p w:rsidR="008D0741" w:rsidRPr="000B5C71" w:rsidRDefault="008D0741" w:rsidP="00CC2F10">
            <w:pPr>
              <w:jc w:val="center"/>
              <w:rPr>
                <w:b/>
                <w:sz w:val="24"/>
                <w:szCs w:val="24"/>
              </w:rPr>
            </w:pPr>
            <w:r w:rsidRPr="000B5C71">
              <w:rPr>
                <w:b/>
                <w:sz w:val="24"/>
                <w:szCs w:val="24"/>
              </w:rPr>
              <w:t>Comments About Activities and Participation</w:t>
            </w:r>
          </w:p>
        </w:tc>
      </w:tr>
      <w:tr w:rsidR="008D0741" w:rsidTr="00CC2F10">
        <w:tc>
          <w:tcPr>
            <w:tcW w:w="908" w:type="dxa"/>
          </w:tcPr>
          <w:p w:rsidR="008D0741" w:rsidRDefault="008D0741" w:rsidP="00CC2F10">
            <w:r>
              <w:t>1</w:t>
            </w:r>
          </w:p>
        </w:tc>
        <w:tc>
          <w:tcPr>
            <w:tcW w:w="1055" w:type="dxa"/>
          </w:tcPr>
          <w:p w:rsidR="008D0741" w:rsidRDefault="008D0741" w:rsidP="00CC2F10">
            <w:r>
              <w:t>12/3/13</w:t>
            </w:r>
          </w:p>
        </w:tc>
        <w:tc>
          <w:tcPr>
            <w:tcW w:w="957" w:type="dxa"/>
          </w:tcPr>
          <w:p w:rsidR="008D0741" w:rsidRDefault="008D0741" w:rsidP="00CC2F10">
            <w:r>
              <w:t>10-11</w:t>
            </w:r>
          </w:p>
        </w:tc>
        <w:tc>
          <w:tcPr>
            <w:tcW w:w="1184" w:type="dxa"/>
          </w:tcPr>
          <w:p w:rsidR="008D0741" w:rsidRDefault="008D0741" w:rsidP="00CC2F10">
            <w:r>
              <w:t>~15</w:t>
            </w:r>
          </w:p>
        </w:tc>
        <w:tc>
          <w:tcPr>
            <w:tcW w:w="1482" w:type="dxa"/>
          </w:tcPr>
          <w:p w:rsidR="008D0741" w:rsidRDefault="008D0741" w:rsidP="00CC2F10">
            <w:r>
              <w:t>7</w:t>
            </w:r>
          </w:p>
        </w:tc>
        <w:tc>
          <w:tcPr>
            <w:tcW w:w="1482" w:type="dxa"/>
          </w:tcPr>
          <w:p w:rsidR="008D0741" w:rsidRDefault="008D0741" w:rsidP="00CC2F10">
            <w:r>
              <w:t>5</w:t>
            </w:r>
          </w:p>
        </w:tc>
        <w:tc>
          <w:tcPr>
            <w:tcW w:w="1003" w:type="dxa"/>
          </w:tcPr>
          <w:p w:rsidR="008D0741" w:rsidRDefault="008D0741" w:rsidP="00CC2F10">
            <w:r>
              <w:t>4</w:t>
            </w:r>
          </w:p>
        </w:tc>
        <w:tc>
          <w:tcPr>
            <w:tcW w:w="1482" w:type="dxa"/>
          </w:tcPr>
          <w:p w:rsidR="008D0741" w:rsidRDefault="008D0741" w:rsidP="00CC2F10">
            <w:r>
              <w:t>2</w:t>
            </w:r>
          </w:p>
        </w:tc>
        <w:tc>
          <w:tcPr>
            <w:tcW w:w="4837" w:type="dxa"/>
          </w:tcPr>
          <w:p w:rsidR="008D0741" w:rsidRDefault="008D0741" w:rsidP="00CC2F10">
            <w:r>
              <w:t>Craft activity provided by ALF involved gluing, “sewing”. Difficult for residents, required mod-max assist f</w:t>
            </w:r>
            <w:r w:rsidR="007A42E7">
              <w:t>rom staff</w:t>
            </w:r>
            <w:r>
              <w:t>.</w:t>
            </w:r>
            <w:r w:rsidR="007F781A">
              <w:t xml:space="preserve"> One resident repeatedly asked, “Why are we doing this</w:t>
            </w:r>
            <w:proofErr w:type="gramStart"/>
            <w:r w:rsidR="007F781A">
              <w:t>?,</w:t>
            </w:r>
            <w:proofErr w:type="gramEnd"/>
            <w:r w:rsidR="007F781A">
              <w:t xml:space="preserve"> What are we making?, Where am I at?”</w:t>
            </w:r>
          </w:p>
        </w:tc>
      </w:tr>
      <w:tr w:rsidR="008D0741" w:rsidTr="00CC2F10">
        <w:tc>
          <w:tcPr>
            <w:tcW w:w="908" w:type="dxa"/>
          </w:tcPr>
          <w:p w:rsidR="008D0741" w:rsidRDefault="008D0741" w:rsidP="00CC2F10">
            <w:r>
              <w:t>2</w:t>
            </w:r>
          </w:p>
        </w:tc>
        <w:tc>
          <w:tcPr>
            <w:tcW w:w="1055" w:type="dxa"/>
          </w:tcPr>
          <w:p w:rsidR="008D0741" w:rsidRDefault="008D0741" w:rsidP="00CC2F10">
            <w:r>
              <w:t>12/10/13</w:t>
            </w:r>
          </w:p>
        </w:tc>
        <w:tc>
          <w:tcPr>
            <w:tcW w:w="957" w:type="dxa"/>
          </w:tcPr>
          <w:p w:rsidR="008D0741" w:rsidRDefault="008D0741" w:rsidP="00CC2F10">
            <w:r>
              <w:t>10-11</w:t>
            </w:r>
          </w:p>
        </w:tc>
        <w:tc>
          <w:tcPr>
            <w:tcW w:w="1184" w:type="dxa"/>
          </w:tcPr>
          <w:p w:rsidR="008D0741" w:rsidRDefault="008D0741" w:rsidP="00CC2F10">
            <w:r>
              <w:t>~15</w:t>
            </w:r>
          </w:p>
        </w:tc>
        <w:tc>
          <w:tcPr>
            <w:tcW w:w="1482" w:type="dxa"/>
          </w:tcPr>
          <w:p w:rsidR="008D0741" w:rsidRDefault="008D0741" w:rsidP="00CC2F10">
            <w:r>
              <w:t>6</w:t>
            </w:r>
          </w:p>
        </w:tc>
        <w:tc>
          <w:tcPr>
            <w:tcW w:w="1482" w:type="dxa"/>
          </w:tcPr>
          <w:p w:rsidR="008D0741" w:rsidRDefault="008D0741" w:rsidP="00CC2F10">
            <w:r>
              <w:t>5</w:t>
            </w:r>
          </w:p>
        </w:tc>
        <w:tc>
          <w:tcPr>
            <w:tcW w:w="1003" w:type="dxa"/>
          </w:tcPr>
          <w:p w:rsidR="008D0741" w:rsidRDefault="008D0741" w:rsidP="00CC2F10">
            <w:r>
              <w:t>4</w:t>
            </w:r>
          </w:p>
        </w:tc>
        <w:tc>
          <w:tcPr>
            <w:tcW w:w="1482" w:type="dxa"/>
          </w:tcPr>
          <w:p w:rsidR="008D0741" w:rsidRDefault="008D0741" w:rsidP="00CC2F10">
            <w:r>
              <w:t>0</w:t>
            </w:r>
          </w:p>
        </w:tc>
        <w:tc>
          <w:tcPr>
            <w:tcW w:w="4837" w:type="dxa"/>
          </w:tcPr>
          <w:p w:rsidR="008D0741" w:rsidRDefault="008D0741" w:rsidP="00CC2F10">
            <w:r>
              <w:t>Coloring activity provided by ALF</w:t>
            </w:r>
            <w:r w:rsidR="00CB787B">
              <w:t xml:space="preserve">. ALF had 5 markers, one for each resident who participated. Coloring sheets printed from the internet. </w:t>
            </w:r>
            <w:r w:rsidR="004A3EBE">
              <w:t xml:space="preserve">Christmas themed. The residents who participated enjoyed the quiet activity. </w:t>
            </w:r>
            <w:r>
              <w:t xml:space="preserve"> </w:t>
            </w:r>
          </w:p>
        </w:tc>
      </w:tr>
      <w:tr w:rsidR="008D0741" w:rsidTr="00CC2F10">
        <w:tc>
          <w:tcPr>
            <w:tcW w:w="908" w:type="dxa"/>
          </w:tcPr>
          <w:p w:rsidR="008D0741" w:rsidRDefault="008D0741" w:rsidP="00CC2F10">
            <w:r>
              <w:t>3</w:t>
            </w:r>
          </w:p>
        </w:tc>
        <w:tc>
          <w:tcPr>
            <w:tcW w:w="1055" w:type="dxa"/>
          </w:tcPr>
          <w:p w:rsidR="008D0741" w:rsidRDefault="008D0741" w:rsidP="00CC2F10">
            <w:r>
              <w:t>12/17/13</w:t>
            </w:r>
          </w:p>
        </w:tc>
        <w:tc>
          <w:tcPr>
            <w:tcW w:w="957" w:type="dxa"/>
          </w:tcPr>
          <w:p w:rsidR="008D0741" w:rsidRDefault="008D0741" w:rsidP="00CC2F10">
            <w:r>
              <w:t>10-11:30</w:t>
            </w:r>
          </w:p>
        </w:tc>
        <w:tc>
          <w:tcPr>
            <w:tcW w:w="1184" w:type="dxa"/>
          </w:tcPr>
          <w:p w:rsidR="008D0741" w:rsidRDefault="008D0741" w:rsidP="00CC2F10">
            <w:r>
              <w:t>~15</w:t>
            </w:r>
          </w:p>
        </w:tc>
        <w:tc>
          <w:tcPr>
            <w:tcW w:w="1482" w:type="dxa"/>
          </w:tcPr>
          <w:p w:rsidR="008D0741" w:rsidRDefault="008D0741" w:rsidP="00CC2F10">
            <w:r>
              <w:t>~15</w:t>
            </w:r>
          </w:p>
        </w:tc>
        <w:tc>
          <w:tcPr>
            <w:tcW w:w="1482" w:type="dxa"/>
          </w:tcPr>
          <w:p w:rsidR="008D0741" w:rsidRDefault="008D0741" w:rsidP="00CC2F10">
            <w:r>
              <w:t>5</w:t>
            </w:r>
          </w:p>
        </w:tc>
        <w:tc>
          <w:tcPr>
            <w:tcW w:w="1003" w:type="dxa"/>
          </w:tcPr>
          <w:p w:rsidR="008D0741" w:rsidRDefault="008D0741" w:rsidP="00CC2F10">
            <w:r>
              <w:t>4</w:t>
            </w:r>
          </w:p>
        </w:tc>
        <w:tc>
          <w:tcPr>
            <w:tcW w:w="1482" w:type="dxa"/>
          </w:tcPr>
          <w:p w:rsidR="008D0741" w:rsidRDefault="008D0741" w:rsidP="00CC2F10">
            <w:r>
              <w:t>3</w:t>
            </w:r>
          </w:p>
        </w:tc>
        <w:tc>
          <w:tcPr>
            <w:tcW w:w="4837" w:type="dxa"/>
          </w:tcPr>
          <w:p w:rsidR="008D0741" w:rsidRDefault="008D0741" w:rsidP="00CC2F10">
            <w:r>
              <w:t>Played toss with small stuffed animal; seated exercises = difficult for residents; individual introductions to each resident present; sang Christmas carols along to live cello music</w:t>
            </w:r>
          </w:p>
        </w:tc>
      </w:tr>
      <w:tr w:rsidR="008D0741" w:rsidTr="00CC2F10">
        <w:tc>
          <w:tcPr>
            <w:tcW w:w="908" w:type="dxa"/>
          </w:tcPr>
          <w:p w:rsidR="008D0741" w:rsidRDefault="008D0741" w:rsidP="00CC2F10">
            <w:r>
              <w:t>4</w:t>
            </w:r>
          </w:p>
        </w:tc>
        <w:tc>
          <w:tcPr>
            <w:tcW w:w="1055" w:type="dxa"/>
          </w:tcPr>
          <w:p w:rsidR="008D0741" w:rsidRDefault="008D0741" w:rsidP="00CC2F10">
            <w:r>
              <w:t>12/31/13</w:t>
            </w:r>
          </w:p>
        </w:tc>
        <w:tc>
          <w:tcPr>
            <w:tcW w:w="957" w:type="dxa"/>
          </w:tcPr>
          <w:p w:rsidR="008D0741" w:rsidRDefault="008D0741" w:rsidP="00CC2F10">
            <w:r>
              <w:t>10-11:30</w:t>
            </w:r>
          </w:p>
        </w:tc>
        <w:tc>
          <w:tcPr>
            <w:tcW w:w="1184" w:type="dxa"/>
          </w:tcPr>
          <w:p w:rsidR="008D0741" w:rsidRDefault="008D0741" w:rsidP="00CC2F10">
            <w:r>
              <w:t>10</w:t>
            </w:r>
          </w:p>
        </w:tc>
        <w:tc>
          <w:tcPr>
            <w:tcW w:w="1482" w:type="dxa"/>
          </w:tcPr>
          <w:p w:rsidR="008D0741" w:rsidRDefault="008D0741" w:rsidP="00CC2F10">
            <w:r>
              <w:t>8</w:t>
            </w:r>
          </w:p>
        </w:tc>
        <w:tc>
          <w:tcPr>
            <w:tcW w:w="1482" w:type="dxa"/>
          </w:tcPr>
          <w:p w:rsidR="008D0741" w:rsidRDefault="008D0741" w:rsidP="00CC2F10">
            <w:r>
              <w:t>8</w:t>
            </w:r>
          </w:p>
        </w:tc>
        <w:tc>
          <w:tcPr>
            <w:tcW w:w="1003" w:type="dxa"/>
          </w:tcPr>
          <w:p w:rsidR="008D0741" w:rsidRDefault="008D0741" w:rsidP="00CC2F10">
            <w:r>
              <w:t>0</w:t>
            </w:r>
          </w:p>
        </w:tc>
        <w:tc>
          <w:tcPr>
            <w:tcW w:w="1482" w:type="dxa"/>
          </w:tcPr>
          <w:p w:rsidR="008D0741" w:rsidRDefault="008D0741" w:rsidP="00CC2F10">
            <w:r>
              <w:t>0</w:t>
            </w:r>
          </w:p>
        </w:tc>
        <w:tc>
          <w:tcPr>
            <w:tcW w:w="4837" w:type="dxa"/>
          </w:tcPr>
          <w:p w:rsidR="008D0741" w:rsidRPr="00507081" w:rsidRDefault="008D0741" w:rsidP="00CC2F10">
            <w:r>
              <w:rPr>
                <w:b/>
              </w:rPr>
              <w:t xml:space="preserve">IN MAIN ALF AS A RESULT OF FLU QUARANTINE IN MEMORY CARE UNIT: </w:t>
            </w:r>
            <w:r>
              <w:t>2014 collages</w:t>
            </w:r>
          </w:p>
        </w:tc>
      </w:tr>
      <w:tr w:rsidR="008D0741" w:rsidTr="00CC2F10">
        <w:tc>
          <w:tcPr>
            <w:tcW w:w="908" w:type="dxa"/>
          </w:tcPr>
          <w:p w:rsidR="008D0741" w:rsidRDefault="008D0741" w:rsidP="00CC2F10">
            <w:r>
              <w:t>5</w:t>
            </w:r>
          </w:p>
        </w:tc>
        <w:tc>
          <w:tcPr>
            <w:tcW w:w="1055" w:type="dxa"/>
          </w:tcPr>
          <w:p w:rsidR="008D0741" w:rsidRDefault="008D0741" w:rsidP="00CC2F10">
            <w:r>
              <w:t>1/14/14</w:t>
            </w:r>
          </w:p>
        </w:tc>
        <w:tc>
          <w:tcPr>
            <w:tcW w:w="957" w:type="dxa"/>
          </w:tcPr>
          <w:p w:rsidR="008D0741" w:rsidRDefault="008D0741" w:rsidP="00CC2F10">
            <w:r>
              <w:t>10-11</w:t>
            </w:r>
          </w:p>
        </w:tc>
        <w:tc>
          <w:tcPr>
            <w:tcW w:w="1184" w:type="dxa"/>
          </w:tcPr>
          <w:p w:rsidR="008D0741" w:rsidRDefault="008D0741" w:rsidP="00CC2F10">
            <w:r>
              <w:t>19</w:t>
            </w:r>
          </w:p>
        </w:tc>
        <w:tc>
          <w:tcPr>
            <w:tcW w:w="1482" w:type="dxa"/>
          </w:tcPr>
          <w:p w:rsidR="008D0741" w:rsidRDefault="008D0741" w:rsidP="00CC2F10">
            <w:r>
              <w:t>19</w:t>
            </w:r>
          </w:p>
        </w:tc>
        <w:tc>
          <w:tcPr>
            <w:tcW w:w="1482" w:type="dxa"/>
          </w:tcPr>
          <w:p w:rsidR="008D0741" w:rsidRDefault="008D0741" w:rsidP="00CC2F10">
            <w:r>
              <w:t>10</w:t>
            </w:r>
          </w:p>
        </w:tc>
        <w:tc>
          <w:tcPr>
            <w:tcW w:w="1003" w:type="dxa"/>
          </w:tcPr>
          <w:p w:rsidR="008D0741" w:rsidRDefault="008D0741" w:rsidP="00CC2F10">
            <w:r>
              <w:t>4</w:t>
            </w:r>
          </w:p>
        </w:tc>
        <w:tc>
          <w:tcPr>
            <w:tcW w:w="1482" w:type="dxa"/>
          </w:tcPr>
          <w:p w:rsidR="008D0741" w:rsidRDefault="008D0741" w:rsidP="00CC2F10">
            <w:r>
              <w:t>0</w:t>
            </w:r>
          </w:p>
        </w:tc>
        <w:tc>
          <w:tcPr>
            <w:tcW w:w="4837" w:type="dxa"/>
          </w:tcPr>
          <w:p w:rsidR="008D0741" w:rsidRDefault="008D0741" w:rsidP="00CC2F10">
            <w:r>
              <w:t>2</w:t>
            </w:r>
            <w:r w:rsidRPr="00AF766C">
              <w:rPr>
                <w:vertAlign w:val="superscript"/>
              </w:rPr>
              <w:t>nd</w:t>
            </w:r>
            <w:r>
              <w:t xml:space="preserve"> year PT student (CG) came to volunteer: Seated &amp; standing dancing to Motown music, attempted discussion about current events/newspaper (unsuccessful), had greater success with small conversations and one-on-one encouragements to dance and move to music. </w:t>
            </w:r>
          </w:p>
        </w:tc>
      </w:tr>
      <w:tr w:rsidR="008D0741" w:rsidTr="00CC2F10">
        <w:tc>
          <w:tcPr>
            <w:tcW w:w="908" w:type="dxa"/>
          </w:tcPr>
          <w:p w:rsidR="008D0741" w:rsidRDefault="008D0741" w:rsidP="00CC2F10">
            <w:r>
              <w:t>6</w:t>
            </w:r>
          </w:p>
        </w:tc>
        <w:tc>
          <w:tcPr>
            <w:tcW w:w="1055" w:type="dxa"/>
          </w:tcPr>
          <w:p w:rsidR="008D0741" w:rsidRDefault="008D0741" w:rsidP="00CC2F10">
            <w:r>
              <w:t>1/21/14</w:t>
            </w:r>
          </w:p>
        </w:tc>
        <w:tc>
          <w:tcPr>
            <w:tcW w:w="957" w:type="dxa"/>
          </w:tcPr>
          <w:p w:rsidR="008D0741" w:rsidRDefault="008D0741" w:rsidP="00CC2F10">
            <w:r>
              <w:t>10-12</w:t>
            </w:r>
          </w:p>
        </w:tc>
        <w:tc>
          <w:tcPr>
            <w:tcW w:w="1184" w:type="dxa"/>
          </w:tcPr>
          <w:p w:rsidR="008D0741" w:rsidRDefault="008D0741" w:rsidP="00CC2F10">
            <w:r>
              <w:t>19</w:t>
            </w:r>
          </w:p>
        </w:tc>
        <w:tc>
          <w:tcPr>
            <w:tcW w:w="1482" w:type="dxa"/>
          </w:tcPr>
          <w:p w:rsidR="008D0741" w:rsidRDefault="008D0741" w:rsidP="00CC2F10">
            <w:r>
              <w:t>19</w:t>
            </w:r>
          </w:p>
        </w:tc>
        <w:tc>
          <w:tcPr>
            <w:tcW w:w="1482" w:type="dxa"/>
          </w:tcPr>
          <w:p w:rsidR="008D0741" w:rsidRDefault="008D0741" w:rsidP="00CC2F10">
            <w:r>
              <w:t>15</w:t>
            </w:r>
          </w:p>
        </w:tc>
        <w:tc>
          <w:tcPr>
            <w:tcW w:w="1003" w:type="dxa"/>
          </w:tcPr>
          <w:p w:rsidR="008D0741" w:rsidRDefault="008D0741" w:rsidP="00CC2F10">
            <w:r>
              <w:t>6</w:t>
            </w:r>
          </w:p>
        </w:tc>
        <w:tc>
          <w:tcPr>
            <w:tcW w:w="1482" w:type="dxa"/>
          </w:tcPr>
          <w:p w:rsidR="008D0741" w:rsidRDefault="008D0741" w:rsidP="00CC2F10">
            <w:r>
              <w:t>4</w:t>
            </w:r>
          </w:p>
        </w:tc>
        <w:tc>
          <w:tcPr>
            <w:tcW w:w="4837" w:type="dxa"/>
          </w:tcPr>
          <w:p w:rsidR="008D0741" w:rsidRDefault="008D0741" w:rsidP="00CC2F10">
            <w:r>
              <w:t xml:space="preserve">Dancing, singing, paper snowflake decoration using glue and glitter. Crafts required mod-max assist from staff. Dancing and singing was well-received by residents and staff. </w:t>
            </w:r>
            <w:r w:rsidR="006220F8">
              <w:t xml:space="preserve">Dancing was in sitting with trunk sway and arm movement. Residents tapped their feet to the music. </w:t>
            </w:r>
          </w:p>
        </w:tc>
      </w:tr>
      <w:tr w:rsidR="008D0741" w:rsidTr="00CC2F10">
        <w:tc>
          <w:tcPr>
            <w:tcW w:w="908" w:type="dxa"/>
          </w:tcPr>
          <w:p w:rsidR="008D0741" w:rsidRDefault="008D0741" w:rsidP="00CC2F10">
            <w:r>
              <w:t>7</w:t>
            </w:r>
          </w:p>
        </w:tc>
        <w:tc>
          <w:tcPr>
            <w:tcW w:w="1055" w:type="dxa"/>
          </w:tcPr>
          <w:p w:rsidR="008D0741" w:rsidRDefault="008D0741" w:rsidP="00CC2F10">
            <w:r>
              <w:t>1/28/14</w:t>
            </w:r>
          </w:p>
        </w:tc>
        <w:tc>
          <w:tcPr>
            <w:tcW w:w="957" w:type="dxa"/>
          </w:tcPr>
          <w:p w:rsidR="008D0741" w:rsidRDefault="008D0741" w:rsidP="00CC2F10">
            <w:r>
              <w:t>10-11:30</w:t>
            </w:r>
          </w:p>
        </w:tc>
        <w:tc>
          <w:tcPr>
            <w:tcW w:w="1184" w:type="dxa"/>
          </w:tcPr>
          <w:p w:rsidR="008D0741" w:rsidRDefault="008D0741" w:rsidP="00CC2F10">
            <w:r>
              <w:t>~18</w:t>
            </w:r>
          </w:p>
        </w:tc>
        <w:tc>
          <w:tcPr>
            <w:tcW w:w="1482" w:type="dxa"/>
          </w:tcPr>
          <w:p w:rsidR="008D0741" w:rsidRDefault="008D0741" w:rsidP="00CC2F10">
            <w:r>
              <w:t>18</w:t>
            </w:r>
          </w:p>
        </w:tc>
        <w:tc>
          <w:tcPr>
            <w:tcW w:w="1482" w:type="dxa"/>
          </w:tcPr>
          <w:p w:rsidR="008D0741" w:rsidRDefault="008D0741" w:rsidP="00CC2F10">
            <w:r>
              <w:t>10</w:t>
            </w:r>
          </w:p>
        </w:tc>
        <w:tc>
          <w:tcPr>
            <w:tcW w:w="1003" w:type="dxa"/>
          </w:tcPr>
          <w:p w:rsidR="008D0741" w:rsidRDefault="008D0741" w:rsidP="00CC2F10">
            <w:r>
              <w:t>5</w:t>
            </w:r>
          </w:p>
        </w:tc>
        <w:tc>
          <w:tcPr>
            <w:tcW w:w="1482" w:type="dxa"/>
          </w:tcPr>
          <w:p w:rsidR="008D0741" w:rsidRDefault="008D0741" w:rsidP="00CC2F10">
            <w:r>
              <w:t>3</w:t>
            </w:r>
          </w:p>
        </w:tc>
        <w:tc>
          <w:tcPr>
            <w:tcW w:w="4837" w:type="dxa"/>
          </w:tcPr>
          <w:p w:rsidR="008D0741" w:rsidRDefault="008D0741" w:rsidP="00CC2F10">
            <w:r>
              <w:t>Dancing and singing to oldies country music (VERY popular); peanut butter bird feeder crafts – more successful as a snack than as a craft</w:t>
            </w:r>
            <w:r w:rsidR="006220F8">
              <w:t xml:space="preserve">. 3 different residents participated in standing dancing for at least 3 minutes. At first, each resident required encouragement from staff or Gabrielle to stand </w:t>
            </w:r>
            <w:r w:rsidR="006220F8">
              <w:lastRenderedPageBreak/>
              <w:t>and to dance. 2 residents continued dancing for 10 minutes – they are VERY good dancers, truly have some serious moves!</w:t>
            </w:r>
          </w:p>
        </w:tc>
      </w:tr>
      <w:tr w:rsidR="008D0741" w:rsidTr="00CC2F10">
        <w:tc>
          <w:tcPr>
            <w:tcW w:w="908" w:type="dxa"/>
          </w:tcPr>
          <w:p w:rsidR="008D0741" w:rsidRDefault="008D0741" w:rsidP="00CC2F10">
            <w:r>
              <w:lastRenderedPageBreak/>
              <w:t>8</w:t>
            </w:r>
          </w:p>
        </w:tc>
        <w:tc>
          <w:tcPr>
            <w:tcW w:w="1055" w:type="dxa"/>
          </w:tcPr>
          <w:p w:rsidR="008D0741" w:rsidRDefault="008D0741" w:rsidP="00CC2F10">
            <w:r>
              <w:t>2/4/14</w:t>
            </w:r>
          </w:p>
        </w:tc>
        <w:tc>
          <w:tcPr>
            <w:tcW w:w="957" w:type="dxa"/>
          </w:tcPr>
          <w:p w:rsidR="008D0741" w:rsidRDefault="008D0741" w:rsidP="00CC2F10">
            <w:r>
              <w:t>10-11:30</w:t>
            </w:r>
          </w:p>
        </w:tc>
        <w:tc>
          <w:tcPr>
            <w:tcW w:w="1184" w:type="dxa"/>
          </w:tcPr>
          <w:p w:rsidR="008D0741" w:rsidRDefault="008D0741" w:rsidP="00CC2F10">
            <w:r>
              <w:t>20</w:t>
            </w:r>
          </w:p>
        </w:tc>
        <w:tc>
          <w:tcPr>
            <w:tcW w:w="1482" w:type="dxa"/>
          </w:tcPr>
          <w:p w:rsidR="008D0741" w:rsidRDefault="008D0741" w:rsidP="00CC2F10">
            <w:r>
              <w:t>20</w:t>
            </w:r>
          </w:p>
        </w:tc>
        <w:tc>
          <w:tcPr>
            <w:tcW w:w="1482" w:type="dxa"/>
          </w:tcPr>
          <w:p w:rsidR="008D0741" w:rsidRDefault="008D0741" w:rsidP="00CC2F10">
            <w:r>
              <w:t>20</w:t>
            </w:r>
          </w:p>
        </w:tc>
        <w:tc>
          <w:tcPr>
            <w:tcW w:w="1003" w:type="dxa"/>
          </w:tcPr>
          <w:p w:rsidR="008D0741" w:rsidRDefault="008D0741" w:rsidP="00CC2F10">
            <w:r>
              <w:t>4</w:t>
            </w:r>
          </w:p>
        </w:tc>
        <w:tc>
          <w:tcPr>
            <w:tcW w:w="1482" w:type="dxa"/>
          </w:tcPr>
          <w:p w:rsidR="008D0741" w:rsidRDefault="008D0741" w:rsidP="00CC2F10">
            <w:r>
              <w:t>3</w:t>
            </w:r>
          </w:p>
        </w:tc>
        <w:tc>
          <w:tcPr>
            <w:tcW w:w="4837" w:type="dxa"/>
          </w:tcPr>
          <w:p w:rsidR="008D0741" w:rsidRDefault="008D0741" w:rsidP="00CC2F10">
            <w:r>
              <w:t>Listening to oldies music; decorating cupcakes with frosting and sprinkles; eating cupcakes = very big hit; balloon toss = amazing!</w:t>
            </w:r>
            <w:r w:rsidR="00AF4A35">
              <w:t xml:space="preserve"> All residents participated in balloon toss, watching out for the balloon and hitting when it got to them. Even previously sedated and sleeping residents woke up to play balloon toss. </w:t>
            </w:r>
            <w:r w:rsidR="006220F8">
              <w:t xml:space="preserve"> </w:t>
            </w:r>
          </w:p>
        </w:tc>
      </w:tr>
      <w:tr w:rsidR="008D0741" w:rsidTr="00CC2F10">
        <w:tc>
          <w:tcPr>
            <w:tcW w:w="908" w:type="dxa"/>
          </w:tcPr>
          <w:p w:rsidR="008D0741" w:rsidRDefault="008D0741" w:rsidP="00CC2F10">
            <w:r>
              <w:t>9</w:t>
            </w:r>
          </w:p>
        </w:tc>
        <w:tc>
          <w:tcPr>
            <w:tcW w:w="1055" w:type="dxa"/>
          </w:tcPr>
          <w:p w:rsidR="008D0741" w:rsidRDefault="008D0741" w:rsidP="00CC2F10">
            <w:r>
              <w:t>2/11/14</w:t>
            </w:r>
          </w:p>
        </w:tc>
        <w:tc>
          <w:tcPr>
            <w:tcW w:w="957" w:type="dxa"/>
          </w:tcPr>
          <w:p w:rsidR="008D0741" w:rsidRDefault="008D0741" w:rsidP="00CC2F10">
            <w:r>
              <w:t>10-11</w:t>
            </w:r>
          </w:p>
        </w:tc>
        <w:tc>
          <w:tcPr>
            <w:tcW w:w="1184" w:type="dxa"/>
          </w:tcPr>
          <w:p w:rsidR="008D0741" w:rsidRDefault="008D0741" w:rsidP="00CC2F10">
            <w:r>
              <w:t>~15</w:t>
            </w:r>
          </w:p>
        </w:tc>
        <w:tc>
          <w:tcPr>
            <w:tcW w:w="1482" w:type="dxa"/>
          </w:tcPr>
          <w:p w:rsidR="008D0741" w:rsidRDefault="008D0741" w:rsidP="00CC2F10">
            <w:r>
              <w:t>12</w:t>
            </w:r>
          </w:p>
        </w:tc>
        <w:tc>
          <w:tcPr>
            <w:tcW w:w="1482" w:type="dxa"/>
          </w:tcPr>
          <w:p w:rsidR="008D0741" w:rsidRDefault="008D0741" w:rsidP="00CC2F10">
            <w:r>
              <w:t>12</w:t>
            </w:r>
          </w:p>
        </w:tc>
        <w:tc>
          <w:tcPr>
            <w:tcW w:w="1003" w:type="dxa"/>
          </w:tcPr>
          <w:p w:rsidR="008D0741" w:rsidRDefault="008D0741" w:rsidP="00CC2F10">
            <w:r>
              <w:t>5</w:t>
            </w:r>
          </w:p>
        </w:tc>
        <w:tc>
          <w:tcPr>
            <w:tcW w:w="1482" w:type="dxa"/>
          </w:tcPr>
          <w:p w:rsidR="008D0741" w:rsidRDefault="008D0741" w:rsidP="00CC2F10">
            <w:r>
              <w:t>2</w:t>
            </w:r>
          </w:p>
        </w:tc>
        <w:tc>
          <w:tcPr>
            <w:tcW w:w="4837" w:type="dxa"/>
          </w:tcPr>
          <w:p w:rsidR="008D0741" w:rsidRDefault="008D0741" w:rsidP="00CC2F10">
            <w:r>
              <w:t>Fresh squeezed orange juice, hot cocoa, conversation</w:t>
            </w:r>
            <w:r w:rsidR="00081778">
              <w:t xml:space="preserve">. Many requests for juice and hot cocoa, but little movement today. </w:t>
            </w:r>
          </w:p>
        </w:tc>
      </w:tr>
      <w:tr w:rsidR="008D0741" w:rsidTr="00CC2F10">
        <w:tc>
          <w:tcPr>
            <w:tcW w:w="908" w:type="dxa"/>
          </w:tcPr>
          <w:p w:rsidR="008D0741" w:rsidRDefault="008D0741" w:rsidP="00CC2F10">
            <w:r>
              <w:t>10</w:t>
            </w:r>
          </w:p>
        </w:tc>
        <w:tc>
          <w:tcPr>
            <w:tcW w:w="1055" w:type="dxa"/>
          </w:tcPr>
          <w:p w:rsidR="008D0741" w:rsidRDefault="008D0741" w:rsidP="00CC2F10">
            <w:r>
              <w:t>2/12/14</w:t>
            </w:r>
          </w:p>
        </w:tc>
        <w:tc>
          <w:tcPr>
            <w:tcW w:w="957" w:type="dxa"/>
          </w:tcPr>
          <w:p w:rsidR="008D0741" w:rsidRDefault="008D0741" w:rsidP="00CC2F10">
            <w:r>
              <w:t>1-1:45</w:t>
            </w:r>
          </w:p>
        </w:tc>
        <w:tc>
          <w:tcPr>
            <w:tcW w:w="1184" w:type="dxa"/>
          </w:tcPr>
          <w:p w:rsidR="008D0741" w:rsidRDefault="008D0741" w:rsidP="00CC2F10">
            <w:r>
              <w:t>~18</w:t>
            </w:r>
          </w:p>
        </w:tc>
        <w:tc>
          <w:tcPr>
            <w:tcW w:w="1482" w:type="dxa"/>
          </w:tcPr>
          <w:p w:rsidR="008D0741" w:rsidRDefault="008D0741" w:rsidP="00CC2F10">
            <w:r>
              <w:t>~18</w:t>
            </w:r>
          </w:p>
        </w:tc>
        <w:tc>
          <w:tcPr>
            <w:tcW w:w="1482" w:type="dxa"/>
          </w:tcPr>
          <w:p w:rsidR="008D0741" w:rsidRDefault="008D0741" w:rsidP="00CC2F10">
            <w:r>
              <w:t>6</w:t>
            </w:r>
          </w:p>
        </w:tc>
        <w:tc>
          <w:tcPr>
            <w:tcW w:w="1003" w:type="dxa"/>
          </w:tcPr>
          <w:p w:rsidR="008D0741" w:rsidRDefault="008D0741" w:rsidP="00CC2F10">
            <w:r>
              <w:t>4</w:t>
            </w:r>
          </w:p>
        </w:tc>
        <w:tc>
          <w:tcPr>
            <w:tcW w:w="1482" w:type="dxa"/>
          </w:tcPr>
          <w:p w:rsidR="008D0741" w:rsidRDefault="008D0741" w:rsidP="00CC2F10">
            <w:r>
              <w:t>0</w:t>
            </w:r>
          </w:p>
        </w:tc>
        <w:tc>
          <w:tcPr>
            <w:tcW w:w="4837" w:type="dxa"/>
          </w:tcPr>
          <w:p w:rsidR="008D0741" w:rsidRPr="00DA7EF1" w:rsidRDefault="008D0741" w:rsidP="00CC2F10">
            <w:pPr>
              <w:shd w:val="clear" w:color="auto" w:fill="FFFFFF"/>
              <w:rPr>
                <w:rFonts w:ascii="Arial" w:eastAsia="Times New Roman" w:hAnsi="Arial" w:cs="Arial"/>
                <w:color w:val="222222"/>
                <w:sz w:val="20"/>
                <w:szCs w:val="20"/>
              </w:rPr>
            </w:pPr>
            <w:r>
              <w:t>Therapy dog visit: 2 handlers + 2 dogs. Elicited new emotional responses and movements from residents. Staff also appreciative of the visit.</w:t>
            </w:r>
            <w:r w:rsidR="00DA7EF1">
              <w:t xml:space="preserve"> Specific examples: almost all residents awake and alert compared to sedated and sleepy once dog entered room.  Handlers asked every resident in the room if he/she wanted to pet the dog, and every resident replied in some way either positively or negatively. </w:t>
            </w:r>
            <w:r w:rsidR="00DA7EF1">
              <w:rPr>
                <w:rFonts w:ascii="Arial" w:eastAsia="Times New Roman" w:hAnsi="Arial" w:cs="Arial"/>
                <w:color w:val="222222"/>
                <w:sz w:val="20"/>
                <w:szCs w:val="20"/>
              </w:rPr>
              <w:t xml:space="preserve">Even in people who are usually a blank slate, there was an opinion of yes or no about petting the dog. A male resident tried to follow the dog out the door. A female resident who has lost most speech </w:t>
            </w:r>
            <w:r w:rsidR="00DA7EF1" w:rsidRPr="00DA7EF1">
              <w:rPr>
                <w:rFonts w:ascii="Arial" w:eastAsia="Times New Roman" w:hAnsi="Arial" w:cs="Arial"/>
                <w:color w:val="222222"/>
                <w:sz w:val="20"/>
                <w:szCs w:val="20"/>
              </w:rPr>
              <w:t>was able to respond with sounds today similar to "dog" and "lily"! </w:t>
            </w:r>
          </w:p>
        </w:tc>
      </w:tr>
      <w:tr w:rsidR="008D0741" w:rsidTr="00CC2F10">
        <w:tc>
          <w:tcPr>
            <w:tcW w:w="908" w:type="dxa"/>
          </w:tcPr>
          <w:p w:rsidR="008D0741" w:rsidRDefault="008D0741" w:rsidP="00CC2F10">
            <w:r>
              <w:t>11</w:t>
            </w:r>
          </w:p>
        </w:tc>
        <w:tc>
          <w:tcPr>
            <w:tcW w:w="1055" w:type="dxa"/>
          </w:tcPr>
          <w:p w:rsidR="008D0741" w:rsidRDefault="008D0741" w:rsidP="00CC2F10">
            <w:r>
              <w:t>2/18/14</w:t>
            </w:r>
          </w:p>
        </w:tc>
        <w:tc>
          <w:tcPr>
            <w:tcW w:w="957" w:type="dxa"/>
          </w:tcPr>
          <w:p w:rsidR="008D0741" w:rsidRDefault="008D0741" w:rsidP="00CC2F10">
            <w:r>
              <w:t>10-11:30</w:t>
            </w:r>
          </w:p>
        </w:tc>
        <w:tc>
          <w:tcPr>
            <w:tcW w:w="1184" w:type="dxa"/>
          </w:tcPr>
          <w:p w:rsidR="008D0741" w:rsidRDefault="008D0741" w:rsidP="00CC2F10">
            <w:r>
              <w:t>~15</w:t>
            </w:r>
          </w:p>
        </w:tc>
        <w:tc>
          <w:tcPr>
            <w:tcW w:w="1482" w:type="dxa"/>
          </w:tcPr>
          <w:p w:rsidR="008D0741" w:rsidRDefault="008D0741" w:rsidP="00CC2F10">
            <w:r>
              <w:t>15</w:t>
            </w:r>
          </w:p>
        </w:tc>
        <w:tc>
          <w:tcPr>
            <w:tcW w:w="1482" w:type="dxa"/>
          </w:tcPr>
          <w:p w:rsidR="008D0741" w:rsidRDefault="008D0741" w:rsidP="00CC2F10">
            <w:r>
              <w:t>15</w:t>
            </w:r>
          </w:p>
        </w:tc>
        <w:tc>
          <w:tcPr>
            <w:tcW w:w="1003" w:type="dxa"/>
          </w:tcPr>
          <w:p w:rsidR="008D0741" w:rsidRDefault="008D0741" w:rsidP="00CC2F10">
            <w:r>
              <w:t>4</w:t>
            </w:r>
          </w:p>
        </w:tc>
        <w:tc>
          <w:tcPr>
            <w:tcW w:w="1482" w:type="dxa"/>
          </w:tcPr>
          <w:p w:rsidR="008D0741" w:rsidRDefault="008D0741" w:rsidP="00CC2F10">
            <w:r>
              <w:t>1</w:t>
            </w:r>
          </w:p>
        </w:tc>
        <w:tc>
          <w:tcPr>
            <w:tcW w:w="4837" w:type="dxa"/>
          </w:tcPr>
          <w:p w:rsidR="008D0741" w:rsidRDefault="008D0741" w:rsidP="00CC2F10">
            <w:r>
              <w:t>Dolls: very popular – singing, rocking, hugging, dressing, walking</w:t>
            </w:r>
            <w:r w:rsidR="007D3C29">
              <w:t xml:space="preserve">. </w:t>
            </w:r>
            <w:r w:rsidR="0029345E">
              <w:t xml:space="preserve">See “dolls” document. </w:t>
            </w:r>
          </w:p>
        </w:tc>
      </w:tr>
      <w:tr w:rsidR="008D0741" w:rsidTr="00CC2F10">
        <w:tc>
          <w:tcPr>
            <w:tcW w:w="908" w:type="dxa"/>
          </w:tcPr>
          <w:p w:rsidR="008D0741" w:rsidRDefault="008D0741" w:rsidP="00CC2F10">
            <w:r>
              <w:t>12</w:t>
            </w:r>
          </w:p>
        </w:tc>
        <w:tc>
          <w:tcPr>
            <w:tcW w:w="1055" w:type="dxa"/>
          </w:tcPr>
          <w:p w:rsidR="008D0741" w:rsidRDefault="008D0741" w:rsidP="00CC2F10">
            <w:r>
              <w:t>2/19/14</w:t>
            </w:r>
          </w:p>
        </w:tc>
        <w:tc>
          <w:tcPr>
            <w:tcW w:w="957" w:type="dxa"/>
          </w:tcPr>
          <w:p w:rsidR="008D0741" w:rsidRDefault="008D0741" w:rsidP="00CC2F10">
            <w:r>
              <w:t>1:30-2:15</w:t>
            </w:r>
          </w:p>
        </w:tc>
        <w:tc>
          <w:tcPr>
            <w:tcW w:w="1184" w:type="dxa"/>
          </w:tcPr>
          <w:p w:rsidR="008D0741" w:rsidRDefault="008D0741" w:rsidP="00CC2F10">
            <w:r>
              <w:t>~15</w:t>
            </w:r>
          </w:p>
        </w:tc>
        <w:tc>
          <w:tcPr>
            <w:tcW w:w="1482" w:type="dxa"/>
          </w:tcPr>
          <w:p w:rsidR="008D0741" w:rsidRDefault="008D0741" w:rsidP="00CC2F10">
            <w:r>
              <w:t>12</w:t>
            </w:r>
          </w:p>
        </w:tc>
        <w:tc>
          <w:tcPr>
            <w:tcW w:w="1482" w:type="dxa"/>
          </w:tcPr>
          <w:p w:rsidR="008D0741" w:rsidRDefault="008D0741" w:rsidP="00CC2F10">
            <w:r>
              <w:t>10</w:t>
            </w:r>
          </w:p>
        </w:tc>
        <w:tc>
          <w:tcPr>
            <w:tcW w:w="1003" w:type="dxa"/>
          </w:tcPr>
          <w:p w:rsidR="008D0741" w:rsidRDefault="008D0741" w:rsidP="00CC2F10">
            <w:r>
              <w:t>4</w:t>
            </w:r>
          </w:p>
        </w:tc>
        <w:tc>
          <w:tcPr>
            <w:tcW w:w="1482" w:type="dxa"/>
          </w:tcPr>
          <w:p w:rsidR="008D0741" w:rsidRDefault="008D0741" w:rsidP="00CC2F10">
            <w:r>
              <w:t>0</w:t>
            </w:r>
          </w:p>
        </w:tc>
        <w:tc>
          <w:tcPr>
            <w:tcW w:w="4837" w:type="dxa"/>
          </w:tcPr>
          <w:p w:rsidR="008D0741" w:rsidRDefault="008D0741" w:rsidP="00CC2F10">
            <w:r>
              <w:t>Therapy dog visit: 1 dog, 1 handler: Dog brings out increased movement and responses from residents</w:t>
            </w:r>
            <w:r w:rsidR="00DA7EF1">
              <w:t xml:space="preserve">. Example: severely demented resident who is always in recliner and in one position for hours voluntarily and independently leaned forward to pet George 3x. She moved her feet to pet him with her feet. I have never seen her move more than her hand to her mouth before today. Amazing. Another resident who is always sitting when I see her was being led </w:t>
            </w:r>
            <w:r w:rsidR="00C6615A">
              <w:t xml:space="preserve">(walking, holding hands) </w:t>
            </w:r>
            <w:r w:rsidR="00DA7EF1">
              <w:t xml:space="preserve">by a staff person to the bathroom when the </w:t>
            </w:r>
            <w:r w:rsidR="00DA7EF1">
              <w:lastRenderedPageBreak/>
              <w:t xml:space="preserve">dog walked by. The resident bent down to pet the dog and stood back up using Gower’s maneuver. </w:t>
            </w:r>
            <w:r w:rsidR="00DA7EF1">
              <w:br/>
            </w:r>
          </w:p>
        </w:tc>
      </w:tr>
      <w:tr w:rsidR="008D0741" w:rsidTr="00CC2F10">
        <w:tc>
          <w:tcPr>
            <w:tcW w:w="908" w:type="dxa"/>
          </w:tcPr>
          <w:p w:rsidR="008D0741" w:rsidRDefault="008D0741" w:rsidP="00CC2F10">
            <w:r>
              <w:lastRenderedPageBreak/>
              <w:t>13</w:t>
            </w:r>
          </w:p>
        </w:tc>
        <w:tc>
          <w:tcPr>
            <w:tcW w:w="1055" w:type="dxa"/>
          </w:tcPr>
          <w:p w:rsidR="008D0741" w:rsidRDefault="008D0741" w:rsidP="00CC2F10">
            <w:r>
              <w:t>2/24/14</w:t>
            </w:r>
          </w:p>
        </w:tc>
        <w:tc>
          <w:tcPr>
            <w:tcW w:w="957" w:type="dxa"/>
          </w:tcPr>
          <w:p w:rsidR="008D0741" w:rsidRDefault="008D0741" w:rsidP="00CC2F10">
            <w:r>
              <w:t>10-11</w:t>
            </w:r>
          </w:p>
        </w:tc>
        <w:tc>
          <w:tcPr>
            <w:tcW w:w="1184" w:type="dxa"/>
          </w:tcPr>
          <w:p w:rsidR="008D0741" w:rsidRDefault="008D0741" w:rsidP="00CC2F10">
            <w:r>
              <w:t>14</w:t>
            </w:r>
          </w:p>
        </w:tc>
        <w:tc>
          <w:tcPr>
            <w:tcW w:w="1482" w:type="dxa"/>
          </w:tcPr>
          <w:p w:rsidR="008D0741" w:rsidRDefault="008D0741" w:rsidP="00CC2F10">
            <w:r>
              <w:t>10</w:t>
            </w:r>
          </w:p>
        </w:tc>
        <w:tc>
          <w:tcPr>
            <w:tcW w:w="1482" w:type="dxa"/>
          </w:tcPr>
          <w:p w:rsidR="008D0741" w:rsidRDefault="008D0741" w:rsidP="00CC2F10">
            <w:r>
              <w:t>8</w:t>
            </w:r>
          </w:p>
        </w:tc>
        <w:tc>
          <w:tcPr>
            <w:tcW w:w="1003" w:type="dxa"/>
          </w:tcPr>
          <w:p w:rsidR="008D0741" w:rsidRDefault="008D0741" w:rsidP="00CC2F10">
            <w:r>
              <w:t>4</w:t>
            </w:r>
          </w:p>
        </w:tc>
        <w:tc>
          <w:tcPr>
            <w:tcW w:w="1482" w:type="dxa"/>
          </w:tcPr>
          <w:p w:rsidR="008D0741" w:rsidRDefault="008D0741" w:rsidP="00CC2F10">
            <w:r>
              <w:t>0</w:t>
            </w:r>
          </w:p>
        </w:tc>
        <w:tc>
          <w:tcPr>
            <w:tcW w:w="4837" w:type="dxa"/>
          </w:tcPr>
          <w:p w:rsidR="008D0741" w:rsidRPr="00886581" w:rsidRDefault="008D0741" w:rsidP="00CC2F10">
            <w:r>
              <w:t xml:space="preserve">One-on-one interactions with sensory box designed by Gabrielle and influenced by </w:t>
            </w:r>
            <w:r>
              <w:rPr>
                <w:i/>
              </w:rPr>
              <w:t>Simple Pleasures</w:t>
            </w:r>
            <w:r>
              <w:fldChar w:fldCharType="begin" w:fldLock="1"/>
            </w:r>
            <w:r>
              <w:instrText>ADDIN CSL_CITATION { "citationItems" : [ { "id" : "ITEM-1", "itemData" : { "DOI" : "10.1177/153331759901400103", "ISSN" : "1533-3175", "author" : [ { "dropping-particle" : "", "family" : "Buettner", "given" : "L. L.", "non-dropping-particle" : "", "parse-names" : false, "suffix" : "" } ], "container-title" : "American Journal of Alzheimer's Disease and Other Dementias", "id" : "ITEM-1", "issue" : "1", "issued" : { "date-parts" : [ [ "1999", "1", "1" ] ] }, "page" : "41-52", "title" : "Simple Pleasures: A multilevel sensorimotor intervention for nursing home residents with dementia", "type" : "article-journal", "volume" : "14" }, "uris" : [ "http://www.mendeley.com/documents/?uuid=1e78e24e-7879-428d-8292-0b78e46b3b40" ] } ], "mendeley" : { "previouslyFormattedCitation" : "&lt;sup&gt;1&lt;/sup&gt;" }, "properties" : { "noteIndex" : 0 }, "schema" : "https://github.com/citation-style-language/schema/raw/master/csl-citation.json" }</w:instrText>
            </w:r>
            <w:r>
              <w:fldChar w:fldCharType="separate"/>
            </w:r>
            <w:r w:rsidRPr="00886581">
              <w:rPr>
                <w:noProof/>
                <w:vertAlign w:val="superscript"/>
              </w:rPr>
              <w:t>1</w:t>
            </w:r>
            <w:r>
              <w:fldChar w:fldCharType="end"/>
            </w:r>
            <w:r>
              <w:t>; nail care for resident requested by resident’s spouse</w:t>
            </w:r>
            <w:r w:rsidR="00C6615A">
              <w:t xml:space="preserve">. Resident smiled and responded to cold hand cloth by clenching fists, grimacing her face, then relaxing during hand massage. </w:t>
            </w:r>
          </w:p>
        </w:tc>
      </w:tr>
      <w:tr w:rsidR="008D0741" w:rsidTr="00CC2F10">
        <w:tc>
          <w:tcPr>
            <w:tcW w:w="908" w:type="dxa"/>
          </w:tcPr>
          <w:p w:rsidR="008D0741" w:rsidRDefault="00DA7EF1" w:rsidP="00CC2F10">
            <w:r>
              <w:t>v</w:t>
            </w:r>
            <w:r w:rsidR="008D0741">
              <w:t>14</w:t>
            </w:r>
          </w:p>
        </w:tc>
        <w:tc>
          <w:tcPr>
            <w:tcW w:w="1055" w:type="dxa"/>
          </w:tcPr>
          <w:p w:rsidR="008D0741" w:rsidRDefault="008D0741" w:rsidP="00CC2F10">
            <w:r>
              <w:t>3/1/14</w:t>
            </w:r>
          </w:p>
        </w:tc>
        <w:tc>
          <w:tcPr>
            <w:tcW w:w="957" w:type="dxa"/>
          </w:tcPr>
          <w:p w:rsidR="008D0741" w:rsidRDefault="008D0741" w:rsidP="00CC2F10">
            <w:r>
              <w:t>9:30-9:45</w:t>
            </w:r>
          </w:p>
        </w:tc>
        <w:tc>
          <w:tcPr>
            <w:tcW w:w="1184" w:type="dxa"/>
          </w:tcPr>
          <w:p w:rsidR="008D0741" w:rsidRDefault="008D0741" w:rsidP="00CC2F10">
            <w:r>
              <w:t>~15</w:t>
            </w:r>
          </w:p>
        </w:tc>
        <w:tc>
          <w:tcPr>
            <w:tcW w:w="1482" w:type="dxa"/>
          </w:tcPr>
          <w:p w:rsidR="008D0741" w:rsidRDefault="008D0741" w:rsidP="00CC2F10">
            <w:r>
              <w:t>15</w:t>
            </w:r>
          </w:p>
        </w:tc>
        <w:tc>
          <w:tcPr>
            <w:tcW w:w="1482" w:type="dxa"/>
          </w:tcPr>
          <w:p w:rsidR="008D0741" w:rsidRDefault="008D0741" w:rsidP="00CC2F10">
            <w:r>
              <w:t>0</w:t>
            </w:r>
          </w:p>
        </w:tc>
        <w:tc>
          <w:tcPr>
            <w:tcW w:w="1003" w:type="dxa"/>
          </w:tcPr>
          <w:p w:rsidR="008D0741" w:rsidRDefault="008D0741" w:rsidP="00CC2F10">
            <w:r>
              <w:t>4</w:t>
            </w:r>
          </w:p>
        </w:tc>
        <w:tc>
          <w:tcPr>
            <w:tcW w:w="1482" w:type="dxa"/>
          </w:tcPr>
          <w:p w:rsidR="008D0741" w:rsidRDefault="008D0741" w:rsidP="00CC2F10">
            <w:r>
              <w:t>0</w:t>
            </w:r>
          </w:p>
        </w:tc>
        <w:tc>
          <w:tcPr>
            <w:tcW w:w="4837" w:type="dxa"/>
          </w:tcPr>
          <w:p w:rsidR="008D0741" w:rsidRDefault="008D0741" w:rsidP="00CC2F10">
            <w:r>
              <w:t>Introduced residents to 12-year-old Girl Scout and her mother who will return to volunteer; the girl easily helped drowsy residents wake up and smile</w:t>
            </w:r>
            <w:r w:rsidR="00C6615A">
              <w:t xml:space="preserve">. Residents without speech attempted to talk to the girl. </w:t>
            </w:r>
          </w:p>
        </w:tc>
      </w:tr>
      <w:tr w:rsidR="008D0741" w:rsidTr="00CC2F10">
        <w:tc>
          <w:tcPr>
            <w:tcW w:w="908" w:type="dxa"/>
          </w:tcPr>
          <w:p w:rsidR="008D0741" w:rsidRDefault="008D0741" w:rsidP="00CC2F10">
            <w:r>
              <w:t>15</w:t>
            </w:r>
          </w:p>
        </w:tc>
        <w:tc>
          <w:tcPr>
            <w:tcW w:w="1055" w:type="dxa"/>
          </w:tcPr>
          <w:p w:rsidR="008D0741" w:rsidRDefault="008D0741" w:rsidP="00CC2F10">
            <w:r>
              <w:t>3/4/14</w:t>
            </w:r>
          </w:p>
        </w:tc>
        <w:tc>
          <w:tcPr>
            <w:tcW w:w="957" w:type="dxa"/>
          </w:tcPr>
          <w:p w:rsidR="008D0741" w:rsidRDefault="008D0741" w:rsidP="00CC2F10">
            <w:r>
              <w:t>10-11</w:t>
            </w:r>
          </w:p>
        </w:tc>
        <w:tc>
          <w:tcPr>
            <w:tcW w:w="1184" w:type="dxa"/>
          </w:tcPr>
          <w:p w:rsidR="008D0741" w:rsidRDefault="008D0741" w:rsidP="00CC2F10">
            <w:r>
              <w:t>18</w:t>
            </w:r>
          </w:p>
        </w:tc>
        <w:tc>
          <w:tcPr>
            <w:tcW w:w="1482" w:type="dxa"/>
          </w:tcPr>
          <w:p w:rsidR="008D0741" w:rsidRDefault="008D0741" w:rsidP="00CC2F10">
            <w:r>
              <w:t>12</w:t>
            </w:r>
          </w:p>
        </w:tc>
        <w:tc>
          <w:tcPr>
            <w:tcW w:w="1482" w:type="dxa"/>
          </w:tcPr>
          <w:p w:rsidR="008D0741" w:rsidRDefault="008D0741" w:rsidP="00CC2F10">
            <w:r>
              <w:t>10</w:t>
            </w:r>
          </w:p>
        </w:tc>
        <w:tc>
          <w:tcPr>
            <w:tcW w:w="1003" w:type="dxa"/>
          </w:tcPr>
          <w:p w:rsidR="008D0741" w:rsidRDefault="008D0741" w:rsidP="00CC2F10">
            <w:r>
              <w:t>4</w:t>
            </w:r>
          </w:p>
        </w:tc>
        <w:tc>
          <w:tcPr>
            <w:tcW w:w="1482" w:type="dxa"/>
          </w:tcPr>
          <w:p w:rsidR="008D0741" w:rsidRDefault="008D0741" w:rsidP="00CC2F10">
            <w:r>
              <w:t>0</w:t>
            </w:r>
          </w:p>
        </w:tc>
        <w:tc>
          <w:tcPr>
            <w:tcW w:w="4837" w:type="dxa"/>
          </w:tcPr>
          <w:p w:rsidR="008D0741" w:rsidRDefault="008D0741" w:rsidP="00CC2F10">
            <w:r>
              <w:t xml:space="preserve">One-on-one interactions with sensory box; nail care requested by one resident; </w:t>
            </w:r>
            <w:r w:rsidR="00C6615A">
              <w:t>seated movement to music (4 residents, required one-on-one encouragement);</w:t>
            </w:r>
            <w:r>
              <w:t xml:space="preserve"> balloon toss</w:t>
            </w:r>
            <w:r w:rsidR="00C6615A">
              <w:t xml:space="preserve"> with 8 seated residents at a time.</w:t>
            </w:r>
          </w:p>
        </w:tc>
      </w:tr>
      <w:tr w:rsidR="008D0741" w:rsidTr="00CC2F10">
        <w:tc>
          <w:tcPr>
            <w:tcW w:w="908" w:type="dxa"/>
          </w:tcPr>
          <w:p w:rsidR="008D0741" w:rsidRDefault="008D0741" w:rsidP="00CC2F10">
            <w:r>
              <w:t>16</w:t>
            </w:r>
          </w:p>
        </w:tc>
        <w:tc>
          <w:tcPr>
            <w:tcW w:w="1055" w:type="dxa"/>
          </w:tcPr>
          <w:p w:rsidR="008D0741" w:rsidRDefault="008D0741" w:rsidP="00CC2F10">
            <w:r>
              <w:t>3/11/14</w:t>
            </w:r>
          </w:p>
        </w:tc>
        <w:tc>
          <w:tcPr>
            <w:tcW w:w="957" w:type="dxa"/>
          </w:tcPr>
          <w:p w:rsidR="008D0741" w:rsidRDefault="008D0741" w:rsidP="00CC2F10">
            <w:r>
              <w:t>10-11:15</w:t>
            </w:r>
          </w:p>
        </w:tc>
        <w:tc>
          <w:tcPr>
            <w:tcW w:w="1184" w:type="dxa"/>
          </w:tcPr>
          <w:p w:rsidR="008D0741" w:rsidRDefault="008D0741" w:rsidP="00CC2F10">
            <w:r>
              <w:t>20</w:t>
            </w:r>
          </w:p>
        </w:tc>
        <w:tc>
          <w:tcPr>
            <w:tcW w:w="1482" w:type="dxa"/>
          </w:tcPr>
          <w:p w:rsidR="008D0741" w:rsidRDefault="008D0741" w:rsidP="00CC2F10">
            <w:r>
              <w:t>20</w:t>
            </w:r>
          </w:p>
        </w:tc>
        <w:tc>
          <w:tcPr>
            <w:tcW w:w="1482" w:type="dxa"/>
          </w:tcPr>
          <w:p w:rsidR="008D0741" w:rsidRDefault="008D0741" w:rsidP="00CC2F10">
            <w:r>
              <w:t>17</w:t>
            </w:r>
          </w:p>
        </w:tc>
        <w:tc>
          <w:tcPr>
            <w:tcW w:w="1003" w:type="dxa"/>
          </w:tcPr>
          <w:p w:rsidR="008D0741" w:rsidRDefault="008D0741" w:rsidP="00CC2F10">
            <w:r>
              <w:t>4</w:t>
            </w:r>
          </w:p>
        </w:tc>
        <w:tc>
          <w:tcPr>
            <w:tcW w:w="1482" w:type="dxa"/>
          </w:tcPr>
          <w:p w:rsidR="008D0741" w:rsidRDefault="008D0741" w:rsidP="00CC2F10">
            <w:r>
              <w:t>0</w:t>
            </w:r>
          </w:p>
        </w:tc>
        <w:tc>
          <w:tcPr>
            <w:tcW w:w="4837" w:type="dxa"/>
          </w:tcPr>
          <w:p w:rsidR="008D0741" w:rsidRDefault="008D0741" w:rsidP="00CC2F10">
            <w:r>
              <w:t>OT student Shannon Carey led today’s activities: Card-making with markers and construction paper, balloon toss. Card making successful – see “Meeting Notes” for Shannon’s recommendations</w:t>
            </w:r>
          </w:p>
        </w:tc>
      </w:tr>
      <w:tr w:rsidR="008D0741" w:rsidTr="00CC2F10">
        <w:tc>
          <w:tcPr>
            <w:tcW w:w="908" w:type="dxa"/>
          </w:tcPr>
          <w:p w:rsidR="008D0741" w:rsidRDefault="008D0741" w:rsidP="00CC2F10">
            <w:r>
              <w:t>17</w:t>
            </w:r>
          </w:p>
        </w:tc>
        <w:tc>
          <w:tcPr>
            <w:tcW w:w="1055" w:type="dxa"/>
          </w:tcPr>
          <w:p w:rsidR="008D0741" w:rsidRDefault="008D0741" w:rsidP="00CC2F10">
            <w:r>
              <w:t>3/11/14</w:t>
            </w:r>
          </w:p>
        </w:tc>
        <w:tc>
          <w:tcPr>
            <w:tcW w:w="957" w:type="dxa"/>
          </w:tcPr>
          <w:p w:rsidR="008D0741" w:rsidRDefault="008D0741" w:rsidP="00CC2F10">
            <w:r>
              <w:t>4-5pm</w:t>
            </w:r>
          </w:p>
        </w:tc>
        <w:tc>
          <w:tcPr>
            <w:tcW w:w="1184" w:type="dxa"/>
          </w:tcPr>
          <w:p w:rsidR="008D0741" w:rsidRDefault="008D0741" w:rsidP="00CC2F10">
            <w:r>
              <w:t>24</w:t>
            </w:r>
          </w:p>
        </w:tc>
        <w:tc>
          <w:tcPr>
            <w:tcW w:w="1482" w:type="dxa"/>
          </w:tcPr>
          <w:p w:rsidR="008D0741" w:rsidRDefault="008D0741" w:rsidP="00CC2F10">
            <w:r>
              <w:t>24</w:t>
            </w:r>
          </w:p>
        </w:tc>
        <w:tc>
          <w:tcPr>
            <w:tcW w:w="1482" w:type="dxa"/>
          </w:tcPr>
          <w:p w:rsidR="008D0741" w:rsidRDefault="008D0741" w:rsidP="00CC2F10">
            <w:r>
              <w:t>24</w:t>
            </w:r>
          </w:p>
        </w:tc>
        <w:tc>
          <w:tcPr>
            <w:tcW w:w="1003" w:type="dxa"/>
          </w:tcPr>
          <w:p w:rsidR="008D0741" w:rsidRDefault="008D0741" w:rsidP="00CC2F10">
            <w:r>
              <w:t>5</w:t>
            </w:r>
          </w:p>
        </w:tc>
        <w:tc>
          <w:tcPr>
            <w:tcW w:w="1482" w:type="dxa"/>
          </w:tcPr>
          <w:p w:rsidR="008D0741" w:rsidRDefault="008D0741" w:rsidP="00CC2F10">
            <w:r>
              <w:t>4</w:t>
            </w:r>
          </w:p>
        </w:tc>
        <w:tc>
          <w:tcPr>
            <w:tcW w:w="4837" w:type="dxa"/>
          </w:tcPr>
          <w:p w:rsidR="008D0741" w:rsidRDefault="008D0741" w:rsidP="00CC2F10">
            <w:r>
              <w:t xml:space="preserve">15 12-year-old Girl Scouts + 3 Troop Leaders sang, played musical instruments, and tossed balloons with residents. Lots of interaction, smiles, movement all around. </w:t>
            </w:r>
            <w:r w:rsidR="00C6615A">
              <w:t xml:space="preserve">One resident walked to piano and tried to play the piano with a Girl Scout. One resident danced during live music. Multiple residents tapped hands, feet, moved during sitting to the music. All residents except occasionally 2-3 were alert and attentive throughout performance. All residents present except 1 participated in balloon toss. </w:t>
            </w:r>
          </w:p>
        </w:tc>
      </w:tr>
      <w:tr w:rsidR="008D0741" w:rsidTr="00CC2F10">
        <w:tc>
          <w:tcPr>
            <w:tcW w:w="908" w:type="dxa"/>
          </w:tcPr>
          <w:p w:rsidR="008D0741" w:rsidRDefault="00C6615A" w:rsidP="00CC2F10">
            <w:r>
              <w:t>18</w:t>
            </w:r>
          </w:p>
        </w:tc>
        <w:tc>
          <w:tcPr>
            <w:tcW w:w="1055" w:type="dxa"/>
          </w:tcPr>
          <w:p w:rsidR="008D0741" w:rsidRDefault="00C6615A" w:rsidP="00CC2F10">
            <w:r>
              <w:t>3/13/14</w:t>
            </w:r>
          </w:p>
        </w:tc>
        <w:tc>
          <w:tcPr>
            <w:tcW w:w="957" w:type="dxa"/>
          </w:tcPr>
          <w:p w:rsidR="008D0741" w:rsidRDefault="00C6615A" w:rsidP="00CC2F10">
            <w:r>
              <w:t>10-11:20</w:t>
            </w:r>
          </w:p>
        </w:tc>
        <w:tc>
          <w:tcPr>
            <w:tcW w:w="1184" w:type="dxa"/>
          </w:tcPr>
          <w:p w:rsidR="008D0741" w:rsidRDefault="00C6615A" w:rsidP="00CC2F10">
            <w:r>
              <w:t>20</w:t>
            </w:r>
          </w:p>
        </w:tc>
        <w:tc>
          <w:tcPr>
            <w:tcW w:w="1482" w:type="dxa"/>
          </w:tcPr>
          <w:p w:rsidR="008D0741" w:rsidRDefault="00C6615A" w:rsidP="00CC2F10">
            <w:r>
              <w:t>20</w:t>
            </w:r>
          </w:p>
        </w:tc>
        <w:tc>
          <w:tcPr>
            <w:tcW w:w="1482" w:type="dxa"/>
          </w:tcPr>
          <w:p w:rsidR="008D0741" w:rsidRDefault="004F1BF0" w:rsidP="00CC2F10">
            <w:r>
              <w:t>14</w:t>
            </w:r>
          </w:p>
        </w:tc>
        <w:tc>
          <w:tcPr>
            <w:tcW w:w="1003" w:type="dxa"/>
          </w:tcPr>
          <w:p w:rsidR="008D0741" w:rsidRDefault="004F1BF0" w:rsidP="00CC2F10">
            <w:r>
              <w:t>3</w:t>
            </w:r>
          </w:p>
        </w:tc>
        <w:tc>
          <w:tcPr>
            <w:tcW w:w="1482" w:type="dxa"/>
          </w:tcPr>
          <w:p w:rsidR="008D0741" w:rsidRDefault="004F1BF0" w:rsidP="00CC2F10">
            <w:r>
              <w:t>2</w:t>
            </w:r>
          </w:p>
        </w:tc>
        <w:tc>
          <w:tcPr>
            <w:tcW w:w="4837" w:type="dxa"/>
          </w:tcPr>
          <w:p w:rsidR="008D0741" w:rsidRDefault="007F685D" w:rsidP="00CC2F10">
            <w:r>
              <w:t xml:space="preserve">Tom Generous, volunteer, played ukulele, sang songs, and told stories. 14 residents were attentive throughout entire performance despite their normal states of sedation and sleepiness. </w:t>
            </w:r>
            <w:r w:rsidR="00882FC7">
              <w:t xml:space="preserve">Attentive = watching the performance, tapping hands and </w:t>
            </w:r>
            <w:r w:rsidR="00882FC7">
              <w:lastRenderedPageBreak/>
              <w:t xml:space="preserve">feet along to music. 6 residents and 2 staff members participated in standing dancing for at least 10 minutes. 3 residents sang along to songs they knew. 1 resident who doesn’t speak hummed along to songs. Lots of smiles and movement. One resident who I have never heard say a single word in the time I have been there said, “Thank you,” x 2, “Good girl,”  “it’s good,” and “yeah.” This resident took a great deal of encouragement, but she got up from sitting with her head face down on the table and danced by moving her arms side to </w:t>
            </w:r>
            <w:bookmarkStart w:id="0" w:name="_GoBack"/>
            <w:bookmarkEnd w:id="0"/>
            <w:r w:rsidR="00882FC7">
              <w:t xml:space="preserve">side while standing. </w:t>
            </w:r>
            <w:r w:rsidR="003E45DB">
              <w:t xml:space="preserve">All residents required encouragement to dance. </w:t>
            </w:r>
          </w:p>
        </w:tc>
      </w:tr>
      <w:tr w:rsidR="008D0741" w:rsidTr="00CC2F10">
        <w:tc>
          <w:tcPr>
            <w:tcW w:w="908" w:type="dxa"/>
          </w:tcPr>
          <w:p w:rsidR="008D0741" w:rsidRDefault="008A69BB" w:rsidP="00CC2F10">
            <w:r>
              <w:lastRenderedPageBreak/>
              <w:t>19</w:t>
            </w:r>
          </w:p>
        </w:tc>
        <w:tc>
          <w:tcPr>
            <w:tcW w:w="1055" w:type="dxa"/>
          </w:tcPr>
          <w:p w:rsidR="008D0741" w:rsidRDefault="008A69BB" w:rsidP="00CC2F10">
            <w:r>
              <w:t>3/18/14</w:t>
            </w:r>
          </w:p>
        </w:tc>
        <w:tc>
          <w:tcPr>
            <w:tcW w:w="957" w:type="dxa"/>
          </w:tcPr>
          <w:p w:rsidR="008D0741" w:rsidRDefault="008A69BB" w:rsidP="00CC2F10">
            <w:r>
              <w:t>4-4:30</w:t>
            </w:r>
          </w:p>
        </w:tc>
        <w:tc>
          <w:tcPr>
            <w:tcW w:w="1184" w:type="dxa"/>
          </w:tcPr>
          <w:p w:rsidR="008D0741" w:rsidRDefault="008A69BB" w:rsidP="00CC2F10">
            <w:r>
              <w:t>13</w:t>
            </w:r>
          </w:p>
        </w:tc>
        <w:tc>
          <w:tcPr>
            <w:tcW w:w="1482" w:type="dxa"/>
          </w:tcPr>
          <w:p w:rsidR="008D0741" w:rsidRDefault="008A69BB" w:rsidP="00CC2F10">
            <w:r>
              <w:t>5</w:t>
            </w:r>
          </w:p>
        </w:tc>
        <w:tc>
          <w:tcPr>
            <w:tcW w:w="1482" w:type="dxa"/>
          </w:tcPr>
          <w:p w:rsidR="008D0741" w:rsidRDefault="008A69BB" w:rsidP="00CC2F10">
            <w:r>
              <w:t>5</w:t>
            </w:r>
          </w:p>
        </w:tc>
        <w:tc>
          <w:tcPr>
            <w:tcW w:w="1003" w:type="dxa"/>
          </w:tcPr>
          <w:p w:rsidR="008D0741" w:rsidRDefault="008A69BB" w:rsidP="00CC2F10">
            <w:r>
              <w:t>4</w:t>
            </w:r>
          </w:p>
        </w:tc>
        <w:tc>
          <w:tcPr>
            <w:tcW w:w="1482" w:type="dxa"/>
          </w:tcPr>
          <w:p w:rsidR="008D0741" w:rsidRDefault="008A69BB" w:rsidP="00CC2F10">
            <w:r>
              <w:t>3 verbally encouraged residents</w:t>
            </w:r>
          </w:p>
        </w:tc>
        <w:tc>
          <w:tcPr>
            <w:tcW w:w="4837" w:type="dxa"/>
          </w:tcPr>
          <w:p w:rsidR="008D0741" w:rsidRDefault="00D4137B" w:rsidP="00CC2F10">
            <w:r>
              <w:t xml:space="preserve">Walked/danced/assisted-propelled wheelchair up and down hallway along to music. </w:t>
            </w:r>
            <w:r w:rsidR="00107119">
              <w:t xml:space="preserve">3 residents participated for the entire 30 minutes. 2 residents reported feeling tired after 30 minutes of physical activity. </w:t>
            </w:r>
          </w:p>
        </w:tc>
      </w:tr>
      <w:tr w:rsidR="008D0741" w:rsidTr="00CC2F10">
        <w:tc>
          <w:tcPr>
            <w:tcW w:w="908" w:type="dxa"/>
          </w:tcPr>
          <w:p w:rsidR="008D0741" w:rsidRDefault="00486342" w:rsidP="00CC2F10">
            <w:r>
              <w:t>20</w:t>
            </w:r>
          </w:p>
        </w:tc>
        <w:tc>
          <w:tcPr>
            <w:tcW w:w="1055" w:type="dxa"/>
          </w:tcPr>
          <w:p w:rsidR="008D0741" w:rsidRDefault="00486342" w:rsidP="00CC2F10">
            <w:r>
              <w:t>4/1/14</w:t>
            </w:r>
          </w:p>
        </w:tc>
        <w:tc>
          <w:tcPr>
            <w:tcW w:w="957" w:type="dxa"/>
          </w:tcPr>
          <w:p w:rsidR="008D0741" w:rsidRDefault="00486342" w:rsidP="00CC2F10">
            <w:r>
              <w:t>10-11</w:t>
            </w:r>
          </w:p>
        </w:tc>
        <w:tc>
          <w:tcPr>
            <w:tcW w:w="1184" w:type="dxa"/>
          </w:tcPr>
          <w:p w:rsidR="008D0741" w:rsidRDefault="00486342" w:rsidP="00CC2F10">
            <w:r>
              <w:t>18</w:t>
            </w:r>
          </w:p>
        </w:tc>
        <w:tc>
          <w:tcPr>
            <w:tcW w:w="1482" w:type="dxa"/>
          </w:tcPr>
          <w:p w:rsidR="008D0741" w:rsidRDefault="00486342" w:rsidP="00CC2F10">
            <w:r>
              <w:t>18</w:t>
            </w:r>
          </w:p>
        </w:tc>
        <w:tc>
          <w:tcPr>
            <w:tcW w:w="1482" w:type="dxa"/>
          </w:tcPr>
          <w:p w:rsidR="008D0741" w:rsidRDefault="00486342" w:rsidP="00CC2F10">
            <w:r>
              <w:t>13</w:t>
            </w:r>
          </w:p>
        </w:tc>
        <w:tc>
          <w:tcPr>
            <w:tcW w:w="1003" w:type="dxa"/>
          </w:tcPr>
          <w:p w:rsidR="008D0741" w:rsidRDefault="00486342" w:rsidP="00CC2F10">
            <w:r>
              <w:t>4</w:t>
            </w:r>
          </w:p>
        </w:tc>
        <w:tc>
          <w:tcPr>
            <w:tcW w:w="1482" w:type="dxa"/>
          </w:tcPr>
          <w:p w:rsidR="008D0741" w:rsidRDefault="00486342" w:rsidP="00CC2F10">
            <w:r>
              <w:t>3</w:t>
            </w:r>
          </w:p>
        </w:tc>
        <w:tc>
          <w:tcPr>
            <w:tcW w:w="4837" w:type="dxa"/>
          </w:tcPr>
          <w:p w:rsidR="008D0741" w:rsidRDefault="00486342" w:rsidP="00CC2F10">
            <w:r>
              <w:t>3 CNAs assisted with activities for &gt;20 minutes, including one who previously played games on her phone during my visits. Nail care as requested by specific residents. Seated exercises for 10 minutes with 4 residents. Walking with 3 residents for 10+ minutes.</w:t>
            </w:r>
          </w:p>
        </w:tc>
      </w:tr>
      <w:tr w:rsidR="00486342" w:rsidTr="00CC2F10">
        <w:tc>
          <w:tcPr>
            <w:tcW w:w="908" w:type="dxa"/>
          </w:tcPr>
          <w:p w:rsidR="00486342" w:rsidRDefault="00486342" w:rsidP="00CC2F10">
            <w:r>
              <w:t>21</w:t>
            </w:r>
          </w:p>
        </w:tc>
        <w:tc>
          <w:tcPr>
            <w:tcW w:w="1055" w:type="dxa"/>
          </w:tcPr>
          <w:p w:rsidR="00486342" w:rsidRDefault="00486342" w:rsidP="00CC2F10">
            <w:r>
              <w:t>4/8/14</w:t>
            </w:r>
          </w:p>
        </w:tc>
        <w:tc>
          <w:tcPr>
            <w:tcW w:w="957" w:type="dxa"/>
          </w:tcPr>
          <w:p w:rsidR="00486342" w:rsidRDefault="00486342" w:rsidP="00CC2F10">
            <w:r>
              <w:t>10-11</w:t>
            </w:r>
          </w:p>
        </w:tc>
        <w:tc>
          <w:tcPr>
            <w:tcW w:w="1184" w:type="dxa"/>
          </w:tcPr>
          <w:p w:rsidR="00486342" w:rsidRDefault="00486342" w:rsidP="00CC2F10">
            <w:r>
              <w:t>15</w:t>
            </w:r>
          </w:p>
        </w:tc>
        <w:tc>
          <w:tcPr>
            <w:tcW w:w="1482" w:type="dxa"/>
          </w:tcPr>
          <w:p w:rsidR="00486342" w:rsidRDefault="00486342" w:rsidP="00CC2F10">
            <w:r>
              <w:t>11</w:t>
            </w:r>
          </w:p>
        </w:tc>
        <w:tc>
          <w:tcPr>
            <w:tcW w:w="1482" w:type="dxa"/>
          </w:tcPr>
          <w:p w:rsidR="00486342" w:rsidRDefault="00486342" w:rsidP="00CC2F10">
            <w:r>
              <w:t>11</w:t>
            </w:r>
          </w:p>
        </w:tc>
        <w:tc>
          <w:tcPr>
            <w:tcW w:w="1003" w:type="dxa"/>
          </w:tcPr>
          <w:p w:rsidR="00486342" w:rsidRDefault="00486342" w:rsidP="00CC2F10">
            <w:r>
              <w:t>4</w:t>
            </w:r>
          </w:p>
        </w:tc>
        <w:tc>
          <w:tcPr>
            <w:tcW w:w="1482" w:type="dxa"/>
          </w:tcPr>
          <w:p w:rsidR="00486342" w:rsidRDefault="00486342" w:rsidP="00CC2F10">
            <w:r>
              <w:t>2</w:t>
            </w:r>
          </w:p>
        </w:tc>
        <w:tc>
          <w:tcPr>
            <w:tcW w:w="4837" w:type="dxa"/>
          </w:tcPr>
          <w:p w:rsidR="00486342" w:rsidRDefault="00486342" w:rsidP="00CC2F10">
            <w:r>
              <w:t xml:space="preserve">CNAs assisted with nail care for residents who requested it. Walking with 4 residents for varying time. Read story to residents at staff member’s request: 8 residents listened, all but one fell asleep until I said that it was time for us to do seated stretching exercises and gently woke them all up. Seated stretching exercises for 5 minutes with 2 active participants and 2 more who required extensive encouragement to move. </w:t>
            </w:r>
          </w:p>
        </w:tc>
      </w:tr>
    </w:tbl>
    <w:p w:rsidR="001B1881" w:rsidRDefault="00CC2F10">
      <w:r>
        <w:br w:type="textWrapping" w:clear="all"/>
      </w:r>
    </w:p>
    <w:p w:rsidR="00886581" w:rsidRDefault="008A69BB">
      <w:r>
        <w:t>References:</w:t>
      </w:r>
    </w:p>
    <w:p w:rsidR="00886581" w:rsidRDefault="00886581" w:rsidP="00B84D3D">
      <w:pPr>
        <w:pStyle w:val="NormalWeb"/>
        <w:ind w:left="640" w:hanging="640"/>
      </w:pPr>
      <w:r>
        <w:fldChar w:fldCharType="begin" w:fldLock="1"/>
      </w:r>
      <w:r>
        <w:instrText xml:space="preserve">ADDIN Mendeley Bibliography CSL_BIBLIOGRAPHY </w:instrText>
      </w:r>
      <w:r>
        <w:fldChar w:fldCharType="separate"/>
      </w:r>
      <w:r w:rsidRPr="00886581">
        <w:rPr>
          <w:rFonts w:ascii="Calibri" w:hAnsi="Calibri"/>
          <w:noProof/>
          <w:sz w:val="22"/>
        </w:rPr>
        <w:t xml:space="preserve">1. </w:t>
      </w:r>
      <w:r w:rsidRPr="00886581">
        <w:rPr>
          <w:rFonts w:ascii="Calibri" w:hAnsi="Calibri"/>
          <w:noProof/>
          <w:sz w:val="22"/>
        </w:rPr>
        <w:tab/>
        <w:t xml:space="preserve">Buettner LL. Simple Pleasures: A multilevel sensorimotor intervention for nursing home residents with dementia. </w:t>
      </w:r>
      <w:r w:rsidRPr="00886581">
        <w:rPr>
          <w:rFonts w:ascii="Calibri" w:hAnsi="Calibri"/>
          <w:i/>
          <w:iCs/>
          <w:noProof/>
          <w:sz w:val="22"/>
        </w:rPr>
        <w:t>Am J Alzheimers Dis Other Demen</w:t>
      </w:r>
      <w:r w:rsidRPr="00886581">
        <w:rPr>
          <w:rFonts w:ascii="Calibri" w:hAnsi="Calibri"/>
          <w:noProof/>
          <w:sz w:val="22"/>
        </w:rPr>
        <w:t xml:space="preserve">. 1999;14(1):41–52. doi:10.1177/153331759901400103. </w:t>
      </w:r>
      <w:r>
        <w:fldChar w:fldCharType="end"/>
      </w:r>
    </w:p>
    <w:sectPr w:rsidR="00886581" w:rsidSect="000B5C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5363C"/>
    <w:multiLevelType w:val="hybridMultilevel"/>
    <w:tmpl w:val="AC6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4"/>
    <w:rsid w:val="00065FF0"/>
    <w:rsid w:val="00081778"/>
    <w:rsid w:val="000B5C71"/>
    <w:rsid w:val="00107119"/>
    <w:rsid w:val="00196CB7"/>
    <w:rsid w:val="001B1881"/>
    <w:rsid w:val="001B4EB9"/>
    <w:rsid w:val="0029345E"/>
    <w:rsid w:val="002C7870"/>
    <w:rsid w:val="0032378E"/>
    <w:rsid w:val="0033099B"/>
    <w:rsid w:val="003D73F1"/>
    <w:rsid w:val="003E45DB"/>
    <w:rsid w:val="00486342"/>
    <w:rsid w:val="004A3EBE"/>
    <w:rsid w:val="004F1BF0"/>
    <w:rsid w:val="00507081"/>
    <w:rsid w:val="006220F8"/>
    <w:rsid w:val="006B6576"/>
    <w:rsid w:val="007A2CD4"/>
    <w:rsid w:val="007A42E7"/>
    <w:rsid w:val="007D3C29"/>
    <w:rsid w:val="007F685D"/>
    <w:rsid w:val="007F781A"/>
    <w:rsid w:val="0082598D"/>
    <w:rsid w:val="00882FC7"/>
    <w:rsid w:val="00886581"/>
    <w:rsid w:val="008A69BB"/>
    <w:rsid w:val="008D0741"/>
    <w:rsid w:val="00940F91"/>
    <w:rsid w:val="009A28DE"/>
    <w:rsid w:val="00A46521"/>
    <w:rsid w:val="00A51149"/>
    <w:rsid w:val="00A67C6E"/>
    <w:rsid w:val="00AF4A35"/>
    <w:rsid w:val="00AF766C"/>
    <w:rsid w:val="00B47C1F"/>
    <w:rsid w:val="00B66428"/>
    <w:rsid w:val="00B84D3D"/>
    <w:rsid w:val="00BC691B"/>
    <w:rsid w:val="00BD6734"/>
    <w:rsid w:val="00C44B5D"/>
    <w:rsid w:val="00C6615A"/>
    <w:rsid w:val="00CB787B"/>
    <w:rsid w:val="00CC2F10"/>
    <w:rsid w:val="00CC47FB"/>
    <w:rsid w:val="00D06E65"/>
    <w:rsid w:val="00D17DC1"/>
    <w:rsid w:val="00D4137B"/>
    <w:rsid w:val="00D53085"/>
    <w:rsid w:val="00D97E1C"/>
    <w:rsid w:val="00DA7EF1"/>
    <w:rsid w:val="00E13A15"/>
    <w:rsid w:val="00E42369"/>
    <w:rsid w:val="00E439B5"/>
    <w:rsid w:val="00F53FFE"/>
    <w:rsid w:val="00F55B78"/>
    <w:rsid w:val="00FC2305"/>
    <w:rsid w:val="00FC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DE19C-96D5-4BB1-8199-4A935C19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081"/>
    <w:pPr>
      <w:ind w:left="720"/>
      <w:contextualSpacing/>
    </w:pPr>
  </w:style>
  <w:style w:type="paragraph" w:styleId="NormalWeb">
    <w:name w:val="Normal (Web)"/>
    <w:basedOn w:val="Normal"/>
    <w:uiPriority w:val="99"/>
    <w:unhideWhenUsed/>
    <w:rsid w:val="0088658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6567">
      <w:bodyDiv w:val="1"/>
      <w:marLeft w:val="0"/>
      <w:marRight w:val="0"/>
      <w:marTop w:val="0"/>
      <w:marBottom w:val="0"/>
      <w:divBdr>
        <w:top w:val="none" w:sz="0" w:space="0" w:color="auto"/>
        <w:left w:val="none" w:sz="0" w:space="0" w:color="auto"/>
        <w:bottom w:val="none" w:sz="0" w:space="0" w:color="auto"/>
        <w:right w:val="none" w:sz="0" w:space="0" w:color="auto"/>
      </w:divBdr>
      <w:divsChild>
        <w:div w:id="1940335940">
          <w:marLeft w:val="0"/>
          <w:marRight w:val="0"/>
          <w:marTop w:val="0"/>
          <w:marBottom w:val="0"/>
          <w:divBdr>
            <w:top w:val="none" w:sz="0" w:space="0" w:color="auto"/>
            <w:left w:val="none" w:sz="0" w:space="0" w:color="auto"/>
            <w:bottom w:val="none" w:sz="0" w:space="0" w:color="auto"/>
            <w:right w:val="none" w:sz="0" w:space="0" w:color="auto"/>
          </w:divBdr>
        </w:div>
        <w:div w:id="1470315945">
          <w:marLeft w:val="0"/>
          <w:marRight w:val="0"/>
          <w:marTop w:val="0"/>
          <w:marBottom w:val="0"/>
          <w:divBdr>
            <w:top w:val="none" w:sz="0" w:space="0" w:color="auto"/>
            <w:left w:val="none" w:sz="0" w:space="0" w:color="auto"/>
            <w:bottom w:val="none" w:sz="0" w:space="0" w:color="auto"/>
            <w:right w:val="none" w:sz="0" w:space="0" w:color="auto"/>
          </w:divBdr>
          <w:divsChild>
            <w:div w:id="6095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FE273C-1605-4952-A222-B288D0E9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scronce</dc:creator>
  <cp:keywords/>
  <dc:description/>
  <cp:lastModifiedBy>scronce</cp:lastModifiedBy>
  <cp:revision>54</cp:revision>
  <dcterms:created xsi:type="dcterms:W3CDTF">2014-02-24T05:14:00Z</dcterms:created>
  <dcterms:modified xsi:type="dcterms:W3CDTF">2014-04-16T23:27:00Z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scronce@med.unc.edu@www.mendeley.com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