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EC" w:rsidRDefault="00352DC7" w:rsidP="00352D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DC7">
        <w:rPr>
          <w:rFonts w:ascii="Times New Roman" w:hAnsi="Times New Roman" w:cs="Times New Roman"/>
          <w:b/>
          <w:sz w:val="24"/>
          <w:szCs w:val="24"/>
          <w:u w:val="single"/>
        </w:rPr>
        <w:t>Presenter Evaluation Form</w:t>
      </w:r>
    </w:p>
    <w:p w:rsidR="00352DC7" w:rsidRPr="00352DC7" w:rsidRDefault="00352DC7" w:rsidP="00352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circle or underline the most appropriate response for each statement: </w:t>
      </w:r>
    </w:p>
    <w:p w:rsidR="00352DC7" w:rsidRPr="00352DC7" w:rsidRDefault="00352DC7" w:rsidP="00352DC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2DC7">
        <w:rPr>
          <w:rFonts w:ascii="Times New Roman" w:hAnsi="Times New Roman"/>
          <w:sz w:val="24"/>
          <w:szCs w:val="24"/>
        </w:rPr>
        <w:t xml:space="preserve">I felt well informed throughout the planning of the MS Wellness Event.  </w:t>
      </w:r>
    </w:p>
    <w:p w:rsidR="00AB168F" w:rsidRPr="001704D3" w:rsidRDefault="00AB168F" w:rsidP="00AB168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Strongly Agree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1704D3">
        <w:rPr>
          <w:rFonts w:ascii="Times New Roman" w:hAnsi="Times New Roman"/>
          <w:sz w:val="24"/>
          <w:szCs w:val="24"/>
        </w:rPr>
        <w:t>Agree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704D3">
        <w:rPr>
          <w:rFonts w:ascii="Times New Roman" w:hAnsi="Times New Roman"/>
          <w:sz w:val="24"/>
          <w:szCs w:val="24"/>
        </w:rPr>
        <w:t xml:space="preserve">Neutral </w:t>
      </w:r>
      <w:r>
        <w:rPr>
          <w:rFonts w:ascii="Times New Roman" w:hAnsi="Times New Roman"/>
          <w:sz w:val="24"/>
          <w:szCs w:val="24"/>
        </w:rPr>
        <w:tab/>
        <w:t>Disagree</w:t>
      </w:r>
    </w:p>
    <w:p w:rsidR="00352DC7" w:rsidRPr="00352DC7" w:rsidRDefault="00352DC7" w:rsidP="00352DC7">
      <w:pPr>
        <w:pStyle w:val="NoSpacing"/>
        <w:rPr>
          <w:rFonts w:ascii="Times New Roman" w:hAnsi="Times New Roman"/>
          <w:sz w:val="24"/>
          <w:szCs w:val="24"/>
        </w:rPr>
      </w:pPr>
    </w:p>
    <w:p w:rsidR="00352DC7" w:rsidRPr="00352DC7" w:rsidRDefault="00352DC7" w:rsidP="00352DC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2DC7">
        <w:rPr>
          <w:rFonts w:ascii="Times New Roman" w:hAnsi="Times New Roman"/>
          <w:sz w:val="24"/>
          <w:szCs w:val="24"/>
        </w:rPr>
        <w:t xml:space="preserve">The event was organized and run in a professional manner.  </w:t>
      </w:r>
    </w:p>
    <w:p w:rsidR="00AB168F" w:rsidRPr="001704D3" w:rsidRDefault="00AB168F" w:rsidP="00AB168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Strongly Agree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1704D3">
        <w:rPr>
          <w:rFonts w:ascii="Times New Roman" w:hAnsi="Times New Roman"/>
          <w:sz w:val="24"/>
          <w:szCs w:val="24"/>
        </w:rPr>
        <w:t>Agree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704D3">
        <w:rPr>
          <w:rFonts w:ascii="Times New Roman" w:hAnsi="Times New Roman"/>
          <w:sz w:val="24"/>
          <w:szCs w:val="24"/>
        </w:rPr>
        <w:t xml:space="preserve">Neutral </w:t>
      </w:r>
      <w:r>
        <w:rPr>
          <w:rFonts w:ascii="Times New Roman" w:hAnsi="Times New Roman"/>
          <w:sz w:val="24"/>
          <w:szCs w:val="24"/>
        </w:rPr>
        <w:tab/>
        <w:t>Disagree</w:t>
      </w:r>
    </w:p>
    <w:p w:rsidR="00352DC7" w:rsidRPr="00352DC7" w:rsidRDefault="00352DC7" w:rsidP="00352DC7">
      <w:pPr>
        <w:pStyle w:val="NoSpacing"/>
        <w:rPr>
          <w:rFonts w:ascii="Times New Roman" w:hAnsi="Times New Roman"/>
          <w:sz w:val="24"/>
          <w:szCs w:val="24"/>
        </w:rPr>
      </w:pPr>
    </w:p>
    <w:p w:rsidR="00352DC7" w:rsidRPr="00352DC7" w:rsidRDefault="00352DC7" w:rsidP="00352DC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2DC7">
        <w:rPr>
          <w:rFonts w:ascii="Times New Roman" w:hAnsi="Times New Roman"/>
          <w:sz w:val="24"/>
          <w:szCs w:val="24"/>
        </w:rPr>
        <w:t xml:space="preserve">All communication was conducted in a professional and timely manner. </w:t>
      </w:r>
    </w:p>
    <w:p w:rsidR="00AB168F" w:rsidRPr="001704D3" w:rsidRDefault="00AB168F" w:rsidP="00AB168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Strongly Agree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1704D3">
        <w:rPr>
          <w:rFonts w:ascii="Times New Roman" w:hAnsi="Times New Roman"/>
          <w:sz w:val="24"/>
          <w:szCs w:val="24"/>
        </w:rPr>
        <w:t>Agree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704D3">
        <w:rPr>
          <w:rFonts w:ascii="Times New Roman" w:hAnsi="Times New Roman"/>
          <w:sz w:val="24"/>
          <w:szCs w:val="24"/>
        </w:rPr>
        <w:t xml:space="preserve">Neutral </w:t>
      </w:r>
      <w:r>
        <w:rPr>
          <w:rFonts w:ascii="Times New Roman" w:hAnsi="Times New Roman"/>
          <w:sz w:val="24"/>
          <w:szCs w:val="24"/>
        </w:rPr>
        <w:tab/>
        <w:t>Disagree</w:t>
      </w:r>
    </w:p>
    <w:p w:rsidR="00352DC7" w:rsidRPr="00352DC7" w:rsidRDefault="00352DC7" w:rsidP="00352DC7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352DC7" w:rsidRPr="00352DC7" w:rsidRDefault="00352DC7" w:rsidP="00352DC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2DC7">
        <w:rPr>
          <w:rFonts w:ascii="Times New Roman" w:hAnsi="Times New Roman"/>
          <w:sz w:val="24"/>
          <w:szCs w:val="24"/>
        </w:rPr>
        <w:t xml:space="preserve">I enjoyed participating in the MS Wellness Event. </w:t>
      </w:r>
    </w:p>
    <w:p w:rsidR="00AB168F" w:rsidRPr="001704D3" w:rsidRDefault="00AB168F" w:rsidP="00AB168F">
      <w:pPr>
        <w:pStyle w:val="NoSpacing"/>
        <w:ind w:left="7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Strongly Agree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1704D3">
        <w:rPr>
          <w:rFonts w:ascii="Times New Roman" w:hAnsi="Times New Roman"/>
          <w:sz w:val="24"/>
          <w:szCs w:val="24"/>
        </w:rPr>
        <w:t>Agree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704D3">
        <w:rPr>
          <w:rFonts w:ascii="Times New Roman" w:hAnsi="Times New Roman"/>
          <w:sz w:val="24"/>
          <w:szCs w:val="24"/>
        </w:rPr>
        <w:t xml:space="preserve">Neutral </w:t>
      </w:r>
      <w:r>
        <w:rPr>
          <w:rFonts w:ascii="Times New Roman" w:hAnsi="Times New Roman"/>
          <w:sz w:val="24"/>
          <w:szCs w:val="24"/>
        </w:rPr>
        <w:tab/>
        <w:t>Disagree</w:t>
      </w:r>
    </w:p>
    <w:p w:rsidR="00352DC7" w:rsidRPr="00352DC7" w:rsidRDefault="00352DC7" w:rsidP="00352DC7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352DC7" w:rsidRPr="00352DC7" w:rsidRDefault="00352DC7" w:rsidP="00352DC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2DC7">
        <w:rPr>
          <w:rFonts w:ascii="Times New Roman" w:hAnsi="Times New Roman"/>
          <w:sz w:val="24"/>
          <w:szCs w:val="24"/>
        </w:rPr>
        <w:t xml:space="preserve">Please provide any additional comments you may have regarding the MS Wellness Event such as areas to improve, information you would like to see included in the future, </w:t>
      </w:r>
      <w:r w:rsidR="00E75DE3">
        <w:rPr>
          <w:rFonts w:ascii="Times New Roman" w:hAnsi="Times New Roman"/>
          <w:sz w:val="24"/>
          <w:szCs w:val="24"/>
        </w:rPr>
        <w:t xml:space="preserve">if you would be interested in participating in a similar event in the future, </w:t>
      </w:r>
      <w:r w:rsidRPr="00352DC7">
        <w:rPr>
          <w:rFonts w:ascii="Times New Roman" w:hAnsi="Times New Roman"/>
          <w:sz w:val="24"/>
          <w:szCs w:val="24"/>
        </w:rPr>
        <w:t>along with feedback specific to the MS ST</w:t>
      </w:r>
      <w:r>
        <w:rPr>
          <w:rFonts w:ascii="Times New Roman" w:hAnsi="Times New Roman"/>
          <w:sz w:val="24"/>
          <w:szCs w:val="24"/>
        </w:rPr>
        <w:t xml:space="preserve">EP UP Scholars (Audrey and CJ). </w:t>
      </w:r>
    </w:p>
    <w:p w:rsidR="00352DC7" w:rsidRPr="00352DC7" w:rsidRDefault="00352DC7" w:rsidP="00352DC7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sectPr w:rsidR="00352DC7" w:rsidRPr="00352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167A"/>
    <w:multiLevelType w:val="hybridMultilevel"/>
    <w:tmpl w:val="0EA04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C7"/>
    <w:rsid w:val="00352DC7"/>
    <w:rsid w:val="00AB168F"/>
    <w:rsid w:val="00C344EC"/>
    <w:rsid w:val="00E7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DC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DC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2</cp:revision>
  <dcterms:created xsi:type="dcterms:W3CDTF">2014-03-06T16:20:00Z</dcterms:created>
  <dcterms:modified xsi:type="dcterms:W3CDTF">2014-03-06T16:20:00Z</dcterms:modified>
</cp:coreProperties>
</file>