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C19F2" w14:textId="77777777" w:rsidR="00B73942" w:rsidRDefault="00B73942"/>
    <w:p w14:paraId="281C3AEC" w14:textId="77777777" w:rsidR="00B277BD" w:rsidRDefault="00B277BD"/>
    <w:p w14:paraId="5E0D39B0" w14:textId="77777777" w:rsidR="00B277BD" w:rsidRDefault="00B277BD">
      <w:bookmarkStart w:id="0" w:name="_GoBack"/>
      <w:bookmarkEnd w:id="0"/>
    </w:p>
    <w:p w14:paraId="3C6AF97E" w14:textId="77777777" w:rsidR="00B277BD" w:rsidRDefault="00B277BD"/>
    <w:p w14:paraId="6EF22778" w14:textId="77777777" w:rsidR="00B277BD" w:rsidRDefault="00B277BD"/>
    <w:p w14:paraId="5AE1187C" w14:textId="77777777" w:rsidR="00B277BD" w:rsidRDefault="00A13DE4">
      <w:r w:rsidRPr="00A13DE4">
        <w:drawing>
          <wp:inline distT="0" distB="0" distL="0" distR="0" wp14:anchorId="56405FC4" wp14:editId="7EA6C4BB">
            <wp:extent cx="3200400" cy="3770863"/>
            <wp:effectExtent l="0" t="0" r="0" b="0"/>
            <wp:docPr id="4" name="Picture 2" descr="Neural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Neural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37" t="50973" r="-4170"/>
                    <a:stretch/>
                  </pic:blipFill>
                  <pic:spPr bwMode="auto">
                    <a:xfrm>
                      <a:off x="0" y="0"/>
                      <a:ext cx="3200444" cy="377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8752A7C" w14:textId="77777777" w:rsidR="00A13DE4" w:rsidRDefault="00A13DE4"/>
    <w:p w14:paraId="11EB9DEF" w14:textId="77777777" w:rsidR="00A13DE4" w:rsidRPr="00A13DE4" w:rsidRDefault="00A13DE4">
      <w:pPr>
        <w:rPr>
          <w:sz w:val="20"/>
          <w:szCs w:val="20"/>
        </w:rPr>
      </w:pPr>
      <w:r w:rsidRPr="00A13DE4">
        <w:rPr>
          <w:sz w:val="20"/>
          <w:szCs w:val="20"/>
        </w:rPr>
        <w:t xml:space="preserve">Reference: </w:t>
      </w:r>
      <w:r>
        <w:rPr>
          <w:sz w:val="20"/>
          <w:szCs w:val="20"/>
        </w:rPr>
        <w:t xml:space="preserve">Borg G. </w:t>
      </w:r>
      <w:r w:rsidRPr="00A13DE4">
        <w:rPr>
          <w:i/>
          <w:sz w:val="20"/>
          <w:szCs w:val="20"/>
        </w:rPr>
        <w:t>Borg’s Perceived Exertion and Pain Scales</w:t>
      </w:r>
      <w:r>
        <w:rPr>
          <w:sz w:val="20"/>
          <w:szCs w:val="20"/>
        </w:rPr>
        <w:t xml:space="preserve">. Champaign IL: Human Kinetics; 1998. </w:t>
      </w:r>
    </w:p>
    <w:p w14:paraId="171686DC" w14:textId="77777777" w:rsidR="00A13DE4" w:rsidRDefault="00A13DE4"/>
    <w:sectPr w:rsidR="00A13DE4" w:rsidSect="008462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C7"/>
    <w:rsid w:val="0084628A"/>
    <w:rsid w:val="00A13DE4"/>
    <w:rsid w:val="00B277BD"/>
    <w:rsid w:val="00B73942"/>
    <w:rsid w:val="00F8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AF4B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E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E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Macintosh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Skeeter</dc:creator>
  <cp:keywords/>
  <dc:description/>
  <cp:lastModifiedBy>Jessica Skeeter</cp:lastModifiedBy>
  <cp:revision>2</cp:revision>
  <dcterms:created xsi:type="dcterms:W3CDTF">2015-03-04T18:31:00Z</dcterms:created>
  <dcterms:modified xsi:type="dcterms:W3CDTF">2015-04-01T18:52:00Z</dcterms:modified>
</cp:coreProperties>
</file>