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2F6F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>
        <w:rPr>
          <w:rStyle w:val="Emphasis"/>
          <w:rFonts w:asciiTheme="minorHAnsi" w:hAnsiTheme="minorHAnsi"/>
          <w:b/>
          <w:bCs/>
          <w:sz w:val="24"/>
          <w:szCs w:val="24"/>
          <w:u w:val="single"/>
        </w:rPr>
        <w:t xml:space="preserve">Discussion Board </w:t>
      </w:r>
      <w:r w:rsidRPr="00D6155D">
        <w:rPr>
          <w:rStyle w:val="Emphasis"/>
          <w:rFonts w:asciiTheme="minorHAnsi" w:hAnsiTheme="minorHAnsi"/>
          <w:b/>
          <w:bCs/>
          <w:sz w:val="24"/>
          <w:szCs w:val="24"/>
          <w:u w:val="single"/>
        </w:rPr>
        <w:t>I</w:t>
      </w:r>
      <w:r w:rsidRPr="00D6155D">
        <w:rPr>
          <w:rStyle w:val="Emphasis"/>
          <w:rFonts w:asciiTheme="minorHAnsi" w:hAnsiTheme="minorHAnsi"/>
          <w:b/>
          <w:bCs/>
          <w:sz w:val="24"/>
          <w:szCs w:val="24"/>
          <w:u w:val="single"/>
        </w:rPr>
        <w:t>nstructions</w:t>
      </w:r>
    </w:p>
    <w:p w14:paraId="3376A4E5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Style w:val="Emphasis"/>
          <w:rFonts w:asciiTheme="minorHAnsi" w:hAnsiTheme="minorHAnsi"/>
          <w:sz w:val="24"/>
          <w:szCs w:val="24"/>
          <w:u w:val="single"/>
        </w:rPr>
        <w:t xml:space="preserve">Initial Post: </w:t>
      </w:r>
      <w:r w:rsidRPr="00D6155D">
        <w:rPr>
          <w:rStyle w:val="Emphasis"/>
          <w:rFonts w:asciiTheme="minorHAnsi" w:hAnsiTheme="minorHAnsi"/>
          <w:sz w:val="24"/>
          <w:szCs w:val="24"/>
        </w:rPr>
        <w:t>While there are many interventions th</w:t>
      </w:r>
      <w:bookmarkStart w:id="0" w:name="_GoBack"/>
      <w:bookmarkEnd w:id="0"/>
      <w:r w:rsidRPr="00D6155D">
        <w:rPr>
          <w:rStyle w:val="Emphasis"/>
          <w:rFonts w:asciiTheme="minorHAnsi" w:hAnsiTheme="minorHAnsi"/>
          <w:sz w:val="24"/>
          <w:szCs w:val="24"/>
        </w:rPr>
        <w:t xml:space="preserve">at would be appropriate in order to address the impairments, activity limitations and environmental factors in this scenario, please focus on what types of exercise-based interventions would be appropriate for this case.  The post should be short, no more than a single paragraph. Please post by the end of the day on </w:t>
      </w:r>
      <w:r w:rsidRPr="00D6155D">
        <w:rPr>
          <w:rStyle w:val="Emphasis"/>
          <w:rFonts w:asciiTheme="minorHAnsi" w:hAnsiTheme="minorHAnsi"/>
          <w:b/>
          <w:bCs/>
          <w:sz w:val="24"/>
          <w:szCs w:val="24"/>
        </w:rPr>
        <w:t>Wednesday April 8th</w:t>
      </w:r>
      <w:r w:rsidRPr="00D6155D">
        <w:rPr>
          <w:rStyle w:val="Emphasis"/>
          <w:rFonts w:asciiTheme="minorHAnsi" w:hAnsiTheme="minorHAnsi"/>
          <w:sz w:val="24"/>
          <w:szCs w:val="24"/>
        </w:rPr>
        <w:t xml:space="preserve">. </w:t>
      </w:r>
    </w:p>
    <w:p w14:paraId="69A0AA6C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Style w:val="Emphasis"/>
          <w:rFonts w:asciiTheme="minorHAnsi" w:hAnsiTheme="minorHAnsi" w:cs="Arial"/>
          <w:sz w:val="24"/>
          <w:szCs w:val="24"/>
          <w:u w:val="single"/>
        </w:rPr>
        <w:t>Response post</w:t>
      </w:r>
      <w:r w:rsidRPr="00D6155D">
        <w:rPr>
          <w:rStyle w:val="Emphasis"/>
          <w:rFonts w:asciiTheme="minorHAnsi" w:hAnsiTheme="minorHAnsi" w:cs="Arial"/>
          <w:sz w:val="24"/>
          <w:szCs w:val="24"/>
        </w:rPr>
        <w:t xml:space="preserve">: Read through the initial postings made in your group.  Please reply to one classmate and provide a suggestion for progressing exercises/modifying exercises for home.  Also, include any concerns you may have about preparing this patient for discharge and independence with an HEP. Again, posts should be short, no more than a single paragraph. Please make a response post by the end of the day on </w:t>
      </w:r>
      <w:r w:rsidRPr="00D6155D">
        <w:rPr>
          <w:rStyle w:val="Emphasis"/>
          <w:rFonts w:asciiTheme="minorHAnsi" w:hAnsiTheme="minorHAnsi" w:cs="Arial"/>
          <w:b/>
          <w:bCs/>
          <w:sz w:val="24"/>
          <w:szCs w:val="24"/>
        </w:rPr>
        <w:t xml:space="preserve">Sunday April 12th. </w:t>
      </w:r>
    </w:p>
    <w:p w14:paraId="53B6EB24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Style w:val="Emphasis"/>
          <w:rFonts w:asciiTheme="minorHAnsi" w:hAnsiTheme="minorHAnsi" w:cs="Arial"/>
          <w:sz w:val="24"/>
          <w:szCs w:val="24"/>
          <w:u w:val="single"/>
        </w:rPr>
        <w:t>Older Adult Lab post</w:t>
      </w:r>
      <w:r w:rsidRPr="00D6155D">
        <w:rPr>
          <w:rStyle w:val="Emphasis"/>
          <w:rFonts w:asciiTheme="minorHAnsi" w:hAnsiTheme="minorHAnsi" w:cs="Arial"/>
          <w:sz w:val="24"/>
          <w:szCs w:val="24"/>
        </w:rPr>
        <w:t xml:space="preserve">: </w:t>
      </w:r>
      <w:r w:rsidRPr="00D6155D">
        <w:rPr>
          <w:rStyle w:val="Emphasis"/>
          <w:rFonts w:asciiTheme="minorHAnsi" w:hAnsiTheme="minorHAnsi" w:cs="Arial"/>
          <w:color w:val="000000"/>
          <w:sz w:val="24"/>
          <w:szCs w:val="24"/>
        </w:rPr>
        <w:t xml:space="preserve">Post a "new conversation" within your group. Please include a </w:t>
      </w:r>
      <w:r w:rsidRPr="00D6155D">
        <w:rPr>
          <w:rStyle w:val="Emphasis"/>
          <w:rFonts w:asciiTheme="minorHAnsi" w:hAnsiTheme="minorHAnsi" w:cs="Arial"/>
          <w:color w:val="000000"/>
          <w:sz w:val="24"/>
          <w:szCs w:val="24"/>
          <w:u w:val="single"/>
        </w:rPr>
        <w:t>very</w:t>
      </w:r>
      <w:r w:rsidRPr="00D6155D">
        <w:rPr>
          <w:rStyle w:val="Emphasis"/>
          <w:rFonts w:asciiTheme="minorHAnsi" w:hAnsiTheme="minorHAnsi" w:cs="Arial"/>
          <w:color w:val="000000"/>
          <w:sz w:val="24"/>
          <w:szCs w:val="24"/>
        </w:rPr>
        <w:t xml:space="preserve"> brief description of your older adult, whether you identified a falls risk (if so, using which tool), and suggestions for appropriate exercises that might help to improve performance on this measure and/or reduce the risk of falls. </w:t>
      </w:r>
      <w:r w:rsidRPr="00D6155D">
        <w:rPr>
          <w:rStyle w:val="Emphasis"/>
          <w:rFonts w:asciiTheme="minorHAnsi" w:hAnsiTheme="minorHAnsi"/>
          <w:sz w:val="24"/>
          <w:szCs w:val="24"/>
        </w:rPr>
        <w:t xml:space="preserve">Please post about your older adult lab experience by the end of the day on </w:t>
      </w:r>
      <w:r w:rsidRPr="00D6155D">
        <w:rPr>
          <w:rStyle w:val="Emphasis"/>
          <w:rFonts w:asciiTheme="minorHAnsi" w:hAnsiTheme="minorHAnsi"/>
          <w:b/>
          <w:bCs/>
          <w:sz w:val="24"/>
          <w:szCs w:val="24"/>
        </w:rPr>
        <w:t>Saturday April 18th.</w:t>
      </w:r>
    </w:p>
    <w:p w14:paraId="2B67B239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Fonts w:asciiTheme="minorHAnsi" w:hAnsiTheme="minorHAnsi"/>
          <w:sz w:val="24"/>
          <w:szCs w:val="24"/>
        </w:rPr>
        <w:t> </w:t>
      </w:r>
    </w:p>
    <w:p w14:paraId="442D0EFF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Fonts w:asciiTheme="minorHAnsi" w:hAnsiTheme="minorHAnsi"/>
          <w:b/>
          <w:bCs/>
          <w:sz w:val="24"/>
          <w:szCs w:val="24"/>
          <w:u w:val="single"/>
        </w:rPr>
        <w:t>Case Scenario</w:t>
      </w:r>
    </w:p>
    <w:p w14:paraId="0FA521C2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Fonts w:asciiTheme="minorHAnsi" w:hAnsiTheme="minorHAnsi"/>
          <w:sz w:val="24"/>
          <w:szCs w:val="24"/>
        </w:rPr>
        <w:t xml:space="preserve">Mrs. M is an 83 </w:t>
      </w:r>
      <w:proofErr w:type="spellStart"/>
      <w:r w:rsidRPr="00D6155D">
        <w:rPr>
          <w:rFonts w:asciiTheme="minorHAnsi" w:hAnsiTheme="minorHAnsi"/>
          <w:sz w:val="24"/>
          <w:szCs w:val="24"/>
        </w:rPr>
        <w:t>yo</w:t>
      </w:r>
      <w:proofErr w:type="spellEnd"/>
      <w:r w:rsidRPr="00D6155D">
        <w:rPr>
          <w:rFonts w:asciiTheme="minorHAnsi" w:hAnsiTheme="minorHAnsi"/>
          <w:sz w:val="24"/>
          <w:szCs w:val="24"/>
        </w:rPr>
        <w:t xml:space="preserve"> female who has been referred by her doctor for general deconditioning.  During the history, she reveals that she recently started using a cane at times because she feels just a little weak and off balance. While she has maintained most of her normal social activities, she informs you that one of her goals </w:t>
      </w:r>
      <w:proofErr w:type="gramStart"/>
      <w:r w:rsidRPr="00D6155D">
        <w:rPr>
          <w:rFonts w:asciiTheme="minorHAnsi" w:hAnsiTheme="minorHAnsi"/>
          <w:sz w:val="24"/>
          <w:szCs w:val="24"/>
        </w:rPr>
        <w:t>is</w:t>
      </w:r>
      <w:proofErr w:type="gramEnd"/>
      <w:r w:rsidRPr="00D6155D">
        <w:rPr>
          <w:rFonts w:asciiTheme="minorHAnsi" w:hAnsiTheme="minorHAnsi"/>
          <w:sz w:val="24"/>
          <w:szCs w:val="24"/>
        </w:rPr>
        <w:t xml:space="preserve"> to be able to participate in more active social gatherings. She currently lives alone in her apartment in a retirement community.  Upon examination you note that she has decreased strength in both LEs, uses her arms to stand up from a chair, and scores a 44/56 on the Berg Balance Scale with lower scores on the following items: SLS, alternating stairs taps, tandem stance, forward reach, and looking back over her shoulder. </w:t>
      </w:r>
    </w:p>
    <w:p w14:paraId="4D0CD024" w14:textId="77777777" w:rsidR="00D6155D" w:rsidRPr="00D6155D" w:rsidRDefault="00D6155D" w:rsidP="00D6155D">
      <w:pPr>
        <w:pStyle w:val="NormalWeb"/>
        <w:rPr>
          <w:rFonts w:asciiTheme="minorHAnsi" w:hAnsiTheme="minorHAnsi"/>
          <w:sz w:val="24"/>
          <w:szCs w:val="24"/>
        </w:rPr>
      </w:pPr>
      <w:r w:rsidRPr="00D6155D">
        <w:rPr>
          <w:rFonts w:asciiTheme="minorHAnsi" w:hAnsiTheme="minorHAnsi"/>
          <w:sz w:val="24"/>
          <w:szCs w:val="24"/>
        </w:rPr>
        <w:t> </w:t>
      </w:r>
    </w:p>
    <w:p w14:paraId="7F99C58C" w14:textId="77777777" w:rsidR="00AC116A" w:rsidRDefault="00AC116A"/>
    <w:sectPr w:rsidR="00AC116A" w:rsidSect="00384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D"/>
    <w:rsid w:val="00384BB7"/>
    <w:rsid w:val="0097570D"/>
    <w:rsid w:val="00AC116A"/>
    <w:rsid w:val="00D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EC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155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1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Gallagher</dc:creator>
  <cp:keywords/>
  <dc:description/>
  <cp:lastModifiedBy>Caitlin Gallagher</cp:lastModifiedBy>
  <cp:revision>2</cp:revision>
  <dcterms:created xsi:type="dcterms:W3CDTF">2015-03-30T20:09:00Z</dcterms:created>
  <dcterms:modified xsi:type="dcterms:W3CDTF">2015-04-09T20:15:00Z</dcterms:modified>
</cp:coreProperties>
</file>