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3486" w14:textId="77777777" w:rsidR="00191EDD" w:rsidRPr="00AC6041" w:rsidRDefault="00FE3566">
      <w:pPr>
        <w:rPr>
          <w:rFonts w:ascii="Times New Roman" w:hAnsi="Times New Roman" w:cs="Times New Roman"/>
          <w:b/>
        </w:rPr>
      </w:pPr>
      <w:r w:rsidRPr="00AC6041">
        <w:rPr>
          <w:rFonts w:ascii="Times New Roman" w:hAnsi="Times New Roman" w:cs="Times New Roman"/>
          <w:b/>
        </w:rPr>
        <w:t>Application of Presentation Guid</w:t>
      </w:r>
      <w:r w:rsidR="00B14354" w:rsidRPr="00AC6041">
        <w:rPr>
          <w:rFonts w:ascii="Times New Roman" w:hAnsi="Times New Roman" w:cs="Times New Roman"/>
          <w:b/>
        </w:rPr>
        <w:t>e</w:t>
      </w:r>
      <w:r w:rsidRPr="00AC6041">
        <w:rPr>
          <w:rFonts w:ascii="Times New Roman" w:hAnsi="Times New Roman" w:cs="Times New Roman"/>
          <w:b/>
        </w:rPr>
        <w:t>lines</w:t>
      </w:r>
    </w:p>
    <w:p w14:paraId="5CF4CCF9" w14:textId="77777777" w:rsidR="00B14354" w:rsidRPr="00AC6041" w:rsidRDefault="00B14354">
      <w:pPr>
        <w:rPr>
          <w:rFonts w:ascii="Times New Roman" w:hAnsi="Times New Roman" w:cs="Times New Roman"/>
        </w:rPr>
      </w:pPr>
      <w:r w:rsidRPr="00AC6041">
        <w:rPr>
          <w:rFonts w:ascii="Times New Roman" w:hAnsi="Times New Roman" w:cs="Times New Roman"/>
        </w:rPr>
        <w:t>Will Harrison</w:t>
      </w:r>
    </w:p>
    <w:p w14:paraId="3668538F" w14:textId="77777777" w:rsidR="00B14354" w:rsidRPr="00AC6041" w:rsidRDefault="00B14354">
      <w:pPr>
        <w:rPr>
          <w:rFonts w:ascii="Times New Roman" w:hAnsi="Times New Roman" w:cs="Times New Roman"/>
        </w:rPr>
      </w:pPr>
      <w:r w:rsidRPr="00AC6041">
        <w:rPr>
          <w:rFonts w:ascii="Times New Roman" w:hAnsi="Times New Roman" w:cs="Times New Roman"/>
        </w:rPr>
        <w:t>February 9, 2017</w:t>
      </w:r>
    </w:p>
    <w:p w14:paraId="5B5A6C64" w14:textId="77777777" w:rsidR="00B14354" w:rsidRDefault="00B14354">
      <w:pPr>
        <w:rPr>
          <w:rFonts w:ascii="Times New Roman" w:hAnsi="Times New Roman" w:cs="Times New Roman"/>
        </w:rPr>
      </w:pPr>
      <w:r w:rsidRPr="00AC6041">
        <w:rPr>
          <w:rFonts w:ascii="Times New Roman" w:hAnsi="Times New Roman" w:cs="Times New Roman"/>
        </w:rPr>
        <w:t>PHYT 854</w:t>
      </w:r>
      <w:r w:rsidR="00AC6041">
        <w:rPr>
          <w:rFonts w:ascii="Times New Roman" w:hAnsi="Times New Roman" w:cs="Times New Roman"/>
        </w:rPr>
        <w:t xml:space="preserve"> – Capstone Education Project</w:t>
      </w:r>
    </w:p>
    <w:p w14:paraId="36FD1132" w14:textId="77777777" w:rsidR="00AC6041" w:rsidRDefault="00AC6041">
      <w:pPr>
        <w:rPr>
          <w:rFonts w:ascii="Times New Roman" w:hAnsi="Times New Roman" w:cs="Times New Roman"/>
        </w:rPr>
      </w:pPr>
    </w:p>
    <w:p w14:paraId="0FD93711" w14:textId="77777777" w:rsidR="00A95D3C" w:rsidRDefault="00A95D3C" w:rsidP="00625B01">
      <w:pPr>
        <w:jc w:val="center"/>
        <w:rPr>
          <w:rFonts w:ascii="Times New Roman" w:hAnsi="Times New Roman" w:cs="Times New Roman"/>
        </w:rPr>
      </w:pPr>
    </w:p>
    <w:p w14:paraId="25896EFA" w14:textId="77777777" w:rsidR="00625B01" w:rsidRDefault="00625B01" w:rsidP="00625B01">
      <w:pPr>
        <w:jc w:val="center"/>
        <w:rPr>
          <w:rFonts w:ascii="Times New Roman" w:hAnsi="Times New Roman" w:cs="Times New Roman"/>
        </w:rPr>
      </w:pPr>
      <w:r>
        <w:rPr>
          <w:rFonts w:ascii="Times New Roman" w:hAnsi="Times New Roman" w:cs="Times New Roman"/>
        </w:rPr>
        <w:t>Application of Presentation Guidelines to Capstone Project</w:t>
      </w:r>
    </w:p>
    <w:p w14:paraId="24732F0F" w14:textId="77777777" w:rsidR="00625B01" w:rsidRDefault="00625B01" w:rsidP="00625B01">
      <w:pPr>
        <w:jc w:val="center"/>
        <w:rPr>
          <w:rFonts w:ascii="Times New Roman" w:hAnsi="Times New Roman" w:cs="Times New Roman"/>
        </w:rPr>
      </w:pPr>
    </w:p>
    <w:p w14:paraId="71E11BCD" w14:textId="02301A0F" w:rsidR="00625B01" w:rsidRDefault="00625B01" w:rsidP="00625B01">
      <w:pPr>
        <w:rPr>
          <w:rFonts w:ascii="Times New Roman" w:hAnsi="Times New Roman" w:cs="Times New Roman"/>
        </w:rPr>
      </w:pPr>
      <w:r>
        <w:rPr>
          <w:rFonts w:ascii="Times New Roman" w:hAnsi="Times New Roman" w:cs="Times New Roman"/>
        </w:rPr>
        <w:tab/>
        <w:t>For my capstone project, I will be creating an educational module on th</w:t>
      </w:r>
      <w:r w:rsidR="000A52BF">
        <w:rPr>
          <w:rFonts w:ascii="Times New Roman" w:hAnsi="Times New Roman" w:cs="Times New Roman"/>
        </w:rPr>
        <w:t>e topic of physical therapy</w:t>
      </w:r>
      <w:r>
        <w:rPr>
          <w:rFonts w:ascii="Times New Roman" w:hAnsi="Times New Roman" w:cs="Times New Roman"/>
        </w:rPr>
        <w:t xml:space="preserve"> diagnosis and tre</w:t>
      </w:r>
      <w:r w:rsidR="000A52BF">
        <w:rPr>
          <w:rFonts w:ascii="Times New Roman" w:hAnsi="Times New Roman" w:cs="Times New Roman"/>
        </w:rPr>
        <w:t xml:space="preserve">atment of iliotibial band </w:t>
      </w:r>
      <w:r>
        <w:rPr>
          <w:rFonts w:ascii="Times New Roman" w:hAnsi="Times New Roman" w:cs="Times New Roman"/>
        </w:rPr>
        <w:t>syndrome</w:t>
      </w:r>
      <w:r w:rsidR="000A52BF">
        <w:rPr>
          <w:rFonts w:ascii="Times New Roman" w:hAnsi="Times New Roman" w:cs="Times New Roman"/>
        </w:rPr>
        <w:t xml:space="preserve"> in runners. The module will be </w:t>
      </w:r>
      <w:r>
        <w:rPr>
          <w:rFonts w:ascii="Times New Roman" w:hAnsi="Times New Roman" w:cs="Times New Roman"/>
        </w:rPr>
        <w:t>designed for integration int</w:t>
      </w:r>
      <w:r w:rsidR="00851EF8">
        <w:rPr>
          <w:rFonts w:ascii="Times New Roman" w:hAnsi="Times New Roman" w:cs="Times New Roman"/>
        </w:rPr>
        <w:t xml:space="preserve">o PHYT 734: Musculoskeletal II </w:t>
      </w:r>
      <w:r>
        <w:rPr>
          <w:rFonts w:ascii="Times New Roman" w:hAnsi="Times New Roman" w:cs="Times New Roman"/>
        </w:rPr>
        <w:t>PT Intervention</w:t>
      </w:r>
      <w:r w:rsidR="000A52BF">
        <w:rPr>
          <w:rFonts w:ascii="Times New Roman" w:hAnsi="Times New Roman" w:cs="Times New Roman"/>
        </w:rPr>
        <w:t xml:space="preserve"> and will be composed of several different elements, including a narrated VoiceThread presentation, an evidence table, and a quick reference guide.</w:t>
      </w:r>
      <w:r w:rsidR="00F554C1">
        <w:rPr>
          <w:rFonts w:ascii="Times New Roman" w:hAnsi="Times New Roman" w:cs="Times New Roman"/>
        </w:rPr>
        <w:t xml:space="preserve"> The purpose of this brief paper is to illustrate how I will incorporate teaching strategies and learning concepts into the material that I create while </w:t>
      </w:r>
      <w:r w:rsidR="008B7B6B">
        <w:rPr>
          <w:rFonts w:ascii="Times New Roman" w:hAnsi="Times New Roman" w:cs="Times New Roman"/>
        </w:rPr>
        <w:t xml:space="preserve">focusing on the </w:t>
      </w:r>
      <w:r w:rsidR="00F554C1">
        <w:rPr>
          <w:rFonts w:ascii="Times New Roman" w:hAnsi="Times New Roman" w:cs="Times New Roman"/>
        </w:rPr>
        <w:t>target audience of second-year DPT students.</w:t>
      </w:r>
    </w:p>
    <w:p w14:paraId="168D88A3" w14:textId="77777777" w:rsidR="00A924F2" w:rsidRDefault="00A924F2" w:rsidP="00625B01">
      <w:pPr>
        <w:rPr>
          <w:rFonts w:ascii="Times New Roman" w:hAnsi="Times New Roman" w:cs="Times New Roman"/>
        </w:rPr>
      </w:pPr>
    </w:p>
    <w:p w14:paraId="5EDE9AA0" w14:textId="699415A3" w:rsidR="006C495B" w:rsidRDefault="006C495B" w:rsidP="00625B01">
      <w:pPr>
        <w:rPr>
          <w:rFonts w:ascii="Times New Roman" w:hAnsi="Times New Roman" w:cs="Times New Roman"/>
        </w:rPr>
      </w:pPr>
      <w:r>
        <w:rPr>
          <w:rFonts w:ascii="Times New Roman" w:hAnsi="Times New Roman" w:cs="Times New Roman"/>
        </w:rPr>
        <w:tab/>
        <w:t xml:space="preserve">This learning module will be an optional unit for second-year students to </w:t>
      </w:r>
      <w:r w:rsidR="00021FB2">
        <w:rPr>
          <w:rFonts w:ascii="Times New Roman" w:hAnsi="Times New Roman" w:cs="Times New Roman"/>
        </w:rPr>
        <w:t>complete</w:t>
      </w:r>
      <w:r>
        <w:rPr>
          <w:rFonts w:ascii="Times New Roman" w:hAnsi="Times New Roman" w:cs="Times New Roman"/>
        </w:rPr>
        <w:t xml:space="preserve"> during the Fall semester of their second year of DPT school. The instructors of PHYT 734, Jon Hacke and Mike Gross, can determine the most appropriate time to offer the module to students, however, I propose integration during either the k</w:t>
      </w:r>
      <w:r w:rsidR="00021FB2">
        <w:rPr>
          <w:rFonts w:ascii="Times New Roman" w:hAnsi="Times New Roman" w:cs="Times New Roman"/>
        </w:rPr>
        <w:t>nee or hip portions of the course</w:t>
      </w:r>
      <w:r>
        <w:rPr>
          <w:rFonts w:ascii="Times New Roman" w:hAnsi="Times New Roman" w:cs="Times New Roman"/>
        </w:rPr>
        <w:t>. At this point in the curriculum, second-year students will have completed Gross Anatomy</w:t>
      </w:r>
      <w:r w:rsidR="00021FB2">
        <w:rPr>
          <w:rFonts w:ascii="Times New Roman" w:hAnsi="Times New Roman" w:cs="Times New Roman"/>
        </w:rPr>
        <w:t xml:space="preserve"> (CBIO 791)</w:t>
      </w:r>
      <w:r>
        <w:rPr>
          <w:rFonts w:ascii="Times New Roman" w:hAnsi="Times New Roman" w:cs="Times New Roman"/>
        </w:rPr>
        <w:t>, Biomechanics</w:t>
      </w:r>
      <w:r w:rsidR="00021FB2">
        <w:rPr>
          <w:rFonts w:ascii="Times New Roman" w:hAnsi="Times New Roman" w:cs="Times New Roman"/>
        </w:rPr>
        <w:t xml:space="preserve"> (PHYT 703), Musculoskeletal Intervention I (PHYT 732), and Exercise Foundations and Prescription (PHYT 726). Students will have also completed one clinical rotation in either an outpatient orthopedic or an acute hospital setting, so experience with athletic populations may vary extensively.</w:t>
      </w:r>
      <w:r w:rsidR="001C38CB">
        <w:rPr>
          <w:rFonts w:ascii="Times New Roman" w:hAnsi="Times New Roman" w:cs="Times New Roman"/>
        </w:rPr>
        <w:t xml:space="preserve"> Students who are interested in orthopedic or sports physical therapy may be interested in completing this module.</w:t>
      </w:r>
    </w:p>
    <w:p w14:paraId="581D92AD" w14:textId="77777777" w:rsidR="005867D3" w:rsidRDefault="005867D3" w:rsidP="00625B01">
      <w:pPr>
        <w:rPr>
          <w:rFonts w:ascii="Times New Roman" w:hAnsi="Times New Roman" w:cs="Times New Roman"/>
        </w:rPr>
      </w:pPr>
    </w:p>
    <w:p w14:paraId="0190CCB8" w14:textId="59E518C0" w:rsidR="005867D3" w:rsidRDefault="005867D3" w:rsidP="00625B01">
      <w:pPr>
        <w:rPr>
          <w:rFonts w:ascii="Times New Roman" w:hAnsi="Times New Roman" w:cs="Times New Roman"/>
        </w:rPr>
      </w:pPr>
      <w:r>
        <w:rPr>
          <w:rFonts w:ascii="Times New Roman" w:hAnsi="Times New Roman" w:cs="Times New Roman"/>
        </w:rPr>
        <w:tab/>
      </w:r>
      <w:r w:rsidR="00F1535B">
        <w:rPr>
          <w:rFonts w:ascii="Times New Roman" w:hAnsi="Times New Roman" w:cs="Times New Roman"/>
        </w:rPr>
        <w:t>As I formulate this presentation, I wi</w:t>
      </w:r>
      <w:r w:rsidR="000A7364">
        <w:rPr>
          <w:rFonts w:ascii="Times New Roman" w:hAnsi="Times New Roman" w:cs="Times New Roman"/>
        </w:rPr>
        <w:t xml:space="preserve">ll focus on several key elements </w:t>
      </w:r>
      <w:r w:rsidR="005629D7">
        <w:rPr>
          <w:rFonts w:ascii="Times New Roman" w:hAnsi="Times New Roman" w:cs="Times New Roman"/>
        </w:rPr>
        <w:t>to ensure effectiveness of the material. As discussed above, the most important factor is knowing the audience and tailoring the material to provide specific knowledge and content needs.</w:t>
      </w:r>
      <w:r w:rsidR="005629D7">
        <w:rPr>
          <w:rFonts w:ascii="Times New Roman" w:hAnsi="Times New Roman" w:cs="Times New Roman"/>
          <w:vertAlign w:val="superscript"/>
        </w:rPr>
        <w:t>1</w:t>
      </w:r>
      <w:r w:rsidR="005629D7">
        <w:rPr>
          <w:rFonts w:ascii="Times New Roman" w:hAnsi="Times New Roman" w:cs="Times New Roman"/>
        </w:rPr>
        <w:t xml:space="preserve"> I will also </w:t>
      </w:r>
      <w:r w:rsidR="00D5748C">
        <w:rPr>
          <w:rFonts w:ascii="Times New Roman" w:hAnsi="Times New Roman" w:cs="Times New Roman"/>
        </w:rPr>
        <w:t xml:space="preserve">try to provide content that is focused, </w:t>
      </w:r>
      <w:r w:rsidR="005629D7">
        <w:rPr>
          <w:rFonts w:ascii="Times New Roman" w:hAnsi="Times New Roman" w:cs="Times New Roman"/>
        </w:rPr>
        <w:t xml:space="preserve">clear, </w:t>
      </w:r>
      <w:r w:rsidR="00D5748C">
        <w:rPr>
          <w:rFonts w:ascii="Times New Roman" w:hAnsi="Times New Roman" w:cs="Times New Roman"/>
        </w:rPr>
        <w:t>and succinct, with slides that have major bulleted points that are reinforced and expounded upon through narration.</w:t>
      </w:r>
      <w:r w:rsidR="00D5748C">
        <w:rPr>
          <w:rFonts w:ascii="Times New Roman" w:hAnsi="Times New Roman" w:cs="Times New Roman"/>
          <w:vertAlign w:val="superscript"/>
        </w:rPr>
        <w:t>1</w:t>
      </w:r>
      <w:r w:rsidR="00901B12">
        <w:rPr>
          <w:rFonts w:ascii="Times New Roman" w:hAnsi="Times New Roman" w:cs="Times New Roman"/>
          <w:vertAlign w:val="superscript"/>
        </w:rPr>
        <w:t>,2</w:t>
      </w:r>
      <w:r w:rsidR="005629D7">
        <w:rPr>
          <w:rFonts w:ascii="Times New Roman" w:hAnsi="Times New Roman" w:cs="Times New Roman"/>
        </w:rPr>
        <w:t xml:space="preserve"> </w:t>
      </w:r>
      <w:r w:rsidR="00D5748C">
        <w:rPr>
          <w:rFonts w:ascii="Times New Roman" w:hAnsi="Times New Roman" w:cs="Times New Roman"/>
        </w:rPr>
        <w:t xml:space="preserve">In order to maintain the audience’s attention and reinforce learning concepts, I will use motivational hooks, content boosters, </w:t>
      </w:r>
      <w:r w:rsidR="005629D7">
        <w:rPr>
          <w:rFonts w:ascii="Times New Roman" w:hAnsi="Times New Roman" w:cs="Times New Roman"/>
        </w:rPr>
        <w:t>and summary slides.</w:t>
      </w:r>
      <w:r w:rsidR="005629D7">
        <w:rPr>
          <w:rFonts w:ascii="Times New Roman" w:hAnsi="Times New Roman" w:cs="Times New Roman"/>
          <w:vertAlign w:val="superscript"/>
        </w:rPr>
        <w:t>1</w:t>
      </w:r>
    </w:p>
    <w:p w14:paraId="16A304EA" w14:textId="77777777" w:rsidR="00364BCC" w:rsidRDefault="00364BCC" w:rsidP="00625B01">
      <w:pPr>
        <w:rPr>
          <w:rFonts w:ascii="Times New Roman" w:hAnsi="Times New Roman" w:cs="Times New Roman"/>
        </w:rPr>
      </w:pPr>
    </w:p>
    <w:p w14:paraId="532A5EA3" w14:textId="23C40F13" w:rsidR="00D2141B" w:rsidRDefault="00364BCC" w:rsidP="00625B01">
      <w:pPr>
        <w:rPr>
          <w:rFonts w:ascii="Times New Roman" w:hAnsi="Times New Roman" w:cs="Times New Roman"/>
        </w:rPr>
      </w:pPr>
      <w:r>
        <w:rPr>
          <w:rFonts w:ascii="Times New Roman" w:hAnsi="Times New Roman" w:cs="Times New Roman"/>
        </w:rPr>
        <w:tab/>
        <w:t>Since this module will be integrated into the classroom in the Fall of 2017</w:t>
      </w:r>
      <w:r w:rsidR="00F80A27">
        <w:rPr>
          <w:rFonts w:ascii="Times New Roman" w:hAnsi="Times New Roman" w:cs="Times New Roman"/>
        </w:rPr>
        <w:t>,</w:t>
      </w:r>
      <w:r>
        <w:rPr>
          <w:rFonts w:ascii="Times New Roman" w:hAnsi="Times New Roman" w:cs="Times New Roman"/>
        </w:rPr>
        <w:t xml:space="preserve"> after I have graduated, I will have little ability to seek and integrate feedback directly from the intended audience of second-year students. To </w:t>
      </w:r>
      <w:r w:rsidR="00F80A27">
        <w:rPr>
          <w:rFonts w:ascii="Times New Roman" w:hAnsi="Times New Roman" w:cs="Times New Roman"/>
        </w:rPr>
        <w:t xml:space="preserve">overcome this </w:t>
      </w:r>
      <w:r w:rsidR="00F50AD3">
        <w:rPr>
          <w:rFonts w:ascii="Times New Roman" w:hAnsi="Times New Roman" w:cs="Times New Roman"/>
        </w:rPr>
        <w:t>obstacle</w:t>
      </w:r>
      <w:r w:rsidR="00F80A27">
        <w:rPr>
          <w:rFonts w:ascii="Times New Roman" w:hAnsi="Times New Roman" w:cs="Times New Roman"/>
        </w:rPr>
        <w:t>, I will solicit direct feedback from my advisor and committee members to improve the presentation</w:t>
      </w:r>
      <w:r w:rsidR="00F50AD3">
        <w:rPr>
          <w:rFonts w:ascii="Times New Roman" w:hAnsi="Times New Roman" w:cs="Times New Roman"/>
        </w:rPr>
        <w:t>. I will also request feedback</w:t>
      </w:r>
      <w:r w:rsidR="00B061DB">
        <w:rPr>
          <w:rFonts w:ascii="Times New Roman" w:hAnsi="Times New Roman" w:cs="Times New Roman"/>
        </w:rPr>
        <w:t xml:space="preserve"> </w:t>
      </w:r>
      <w:r w:rsidR="00F80A27">
        <w:rPr>
          <w:rFonts w:ascii="Times New Roman" w:hAnsi="Times New Roman" w:cs="Times New Roman"/>
        </w:rPr>
        <w:t xml:space="preserve">from </w:t>
      </w:r>
      <w:r w:rsidR="00F50AD3">
        <w:rPr>
          <w:rFonts w:ascii="Times New Roman" w:hAnsi="Times New Roman" w:cs="Times New Roman"/>
        </w:rPr>
        <w:t>my peer classmates and other</w:t>
      </w:r>
      <w:r w:rsidR="00F80A27">
        <w:rPr>
          <w:rFonts w:ascii="Times New Roman" w:hAnsi="Times New Roman" w:cs="Times New Roman"/>
        </w:rPr>
        <w:t xml:space="preserve"> faculty</w:t>
      </w:r>
      <w:r w:rsidR="00F50AD3">
        <w:rPr>
          <w:rFonts w:ascii="Times New Roman" w:hAnsi="Times New Roman" w:cs="Times New Roman"/>
        </w:rPr>
        <w:t xml:space="preserve"> members</w:t>
      </w:r>
      <w:r w:rsidR="00F80A27">
        <w:rPr>
          <w:rFonts w:ascii="Times New Roman" w:hAnsi="Times New Roman" w:cs="Times New Roman"/>
        </w:rPr>
        <w:t xml:space="preserve"> through the use of an </w:t>
      </w:r>
      <w:r w:rsidR="00B061DB">
        <w:rPr>
          <w:rFonts w:ascii="Times New Roman" w:hAnsi="Times New Roman" w:cs="Times New Roman"/>
        </w:rPr>
        <w:t>online survey</w:t>
      </w:r>
      <w:bookmarkStart w:id="0" w:name="_GoBack"/>
      <w:bookmarkEnd w:id="0"/>
      <w:r w:rsidR="00F80A27">
        <w:rPr>
          <w:rFonts w:ascii="Times New Roman" w:hAnsi="Times New Roman" w:cs="Times New Roman"/>
        </w:rPr>
        <w:t xml:space="preserve"> that will be posted to the DPT Capstone website. I will integrate</w:t>
      </w:r>
      <w:r w:rsidR="00F50AD3">
        <w:rPr>
          <w:rFonts w:ascii="Times New Roman" w:hAnsi="Times New Roman" w:cs="Times New Roman"/>
        </w:rPr>
        <w:t xml:space="preserve"> all</w:t>
      </w:r>
      <w:r w:rsidR="00F80A27">
        <w:rPr>
          <w:rFonts w:ascii="Times New Roman" w:hAnsi="Times New Roman" w:cs="Times New Roman"/>
        </w:rPr>
        <w:t xml:space="preserve"> feedback </w:t>
      </w:r>
      <w:r w:rsidR="00F50AD3">
        <w:rPr>
          <w:rFonts w:ascii="Times New Roman" w:hAnsi="Times New Roman" w:cs="Times New Roman"/>
        </w:rPr>
        <w:t xml:space="preserve">from various sources </w:t>
      </w:r>
      <w:r w:rsidR="00F80A27">
        <w:rPr>
          <w:rFonts w:ascii="Times New Roman" w:hAnsi="Times New Roman" w:cs="Times New Roman"/>
        </w:rPr>
        <w:t>to improve the presentation before final completion and pub</w:t>
      </w:r>
      <w:r w:rsidR="00F50AD3">
        <w:rPr>
          <w:rFonts w:ascii="Times New Roman" w:hAnsi="Times New Roman" w:cs="Times New Roman"/>
        </w:rPr>
        <w:t>lication of materials to the DPT Capstone website.</w:t>
      </w:r>
    </w:p>
    <w:p w14:paraId="35347CF4" w14:textId="77777777" w:rsidR="00F80A27" w:rsidRDefault="00F80A27" w:rsidP="00625B01">
      <w:pPr>
        <w:rPr>
          <w:rFonts w:ascii="Times New Roman" w:hAnsi="Times New Roman" w:cs="Times New Roman"/>
        </w:rPr>
      </w:pPr>
    </w:p>
    <w:p w14:paraId="36EE9F76" w14:textId="77777777" w:rsidR="00F50AD3" w:rsidRDefault="00F80A27" w:rsidP="00625B01">
      <w:pPr>
        <w:rPr>
          <w:rFonts w:ascii="Times New Roman" w:hAnsi="Times New Roman" w:cs="Times New Roman"/>
        </w:rPr>
      </w:pPr>
      <w:r>
        <w:rPr>
          <w:rFonts w:ascii="Times New Roman" w:hAnsi="Times New Roman" w:cs="Times New Roman"/>
        </w:rPr>
        <w:br/>
      </w:r>
    </w:p>
    <w:p w14:paraId="25E7C3EA" w14:textId="7B68329A" w:rsidR="00D2141B" w:rsidRDefault="00A924F2" w:rsidP="00625B01">
      <w:pPr>
        <w:rPr>
          <w:rFonts w:ascii="Times New Roman" w:hAnsi="Times New Roman" w:cs="Times New Roman"/>
        </w:rPr>
      </w:pPr>
      <w:r>
        <w:rPr>
          <w:rFonts w:ascii="Times New Roman" w:hAnsi="Times New Roman" w:cs="Times New Roman"/>
        </w:rPr>
        <w:lastRenderedPageBreak/>
        <w:t>References:</w:t>
      </w:r>
    </w:p>
    <w:p w14:paraId="5B63C0CC" w14:textId="30029829" w:rsidR="003D3751" w:rsidRDefault="00D2141B" w:rsidP="003D3751">
      <w:pPr>
        <w:pStyle w:val="NormalWeb"/>
        <w:numPr>
          <w:ilvl w:val="0"/>
          <w:numId w:val="1"/>
        </w:numPr>
      </w:pPr>
      <w:r>
        <w:t xml:space="preserve">Plack M, Driscoll M. Systematic Effective Instruction: Keys to Designing Effective Presentations. In: </w:t>
      </w:r>
      <w:r>
        <w:rPr>
          <w:i/>
          <w:iCs/>
        </w:rPr>
        <w:t>Teaching and Learning in Physical Therapy: From Classroom to Clinic</w:t>
      </w:r>
      <w:r>
        <w:t>. Thorofare, NJ: Slack Incorporated; 2011:67-116.</w:t>
      </w:r>
    </w:p>
    <w:p w14:paraId="6E9422F3" w14:textId="135F806A" w:rsidR="003D3751" w:rsidRPr="00AC6041" w:rsidRDefault="00D84341" w:rsidP="003D3751">
      <w:pPr>
        <w:pStyle w:val="NormalWeb"/>
        <w:numPr>
          <w:ilvl w:val="0"/>
          <w:numId w:val="1"/>
        </w:numPr>
      </w:pPr>
      <w:r>
        <w:t>McCulloch K. PowerP</w:t>
      </w:r>
      <w:r w:rsidR="003D3751">
        <w:t>oint example - live presentation. 2010.</w:t>
      </w:r>
      <w:r>
        <w:t xml:space="preserve"> VoiceThread Presentation. UNC Department of Physical Therapy. Chapel Hill, NC.</w:t>
      </w:r>
    </w:p>
    <w:sectPr w:rsidR="003D3751" w:rsidRPr="00AC6041" w:rsidSect="00C5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5058"/>
    <w:multiLevelType w:val="hybridMultilevel"/>
    <w:tmpl w:val="B6FC5BD2"/>
    <w:lvl w:ilvl="0" w:tplc="BC92CB5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B0"/>
    <w:rsid w:val="00021FB2"/>
    <w:rsid w:val="00065BC9"/>
    <w:rsid w:val="000A52BF"/>
    <w:rsid w:val="000A7364"/>
    <w:rsid w:val="00191EDD"/>
    <w:rsid w:val="001C38CB"/>
    <w:rsid w:val="00364BCC"/>
    <w:rsid w:val="003D3751"/>
    <w:rsid w:val="00433DB0"/>
    <w:rsid w:val="004A79B9"/>
    <w:rsid w:val="005629D7"/>
    <w:rsid w:val="005867D3"/>
    <w:rsid w:val="00625B01"/>
    <w:rsid w:val="006C495B"/>
    <w:rsid w:val="007B4407"/>
    <w:rsid w:val="00851EF8"/>
    <w:rsid w:val="008B7B6B"/>
    <w:rsid w:val="00901B12"/>
    <w:rsid w:val="00971853"/>
    <w:rsid w:val="009E3B33"/>
    <w:rsid w:val="00A924F2"/>
    <w:rsid w:val="00A95D3C"/>
    <w:rsid w:val="00AC6041"/>
    <w:rsid w:val="00B061DB"/>
    <w:rsid w:val="00B14354"/>
    <w:rsid w:val="00C507CC"/>
    <w:rsid w:val="00D2141B"/>
    <w:rsid w:val="00D5748C"/>
    <w:rsid w:val="00D84341"/>
    <w:rsid w:val="00F1535B"/>
    <w:rsid w:val="00F50AD3"/>
    <w:rsid w:val="00F554C1"/>
    <w:rsid w:val="00F80A27"/>
    <w:rsid w:val="00FD6FED"/>
    <w:rsid w:val="00FE35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84EA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4F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2974">
      <w:bodyDiv w:val="1"/>
      <w:marLeft w:val="0"/>
      <w:marRight w:val="0"/>
      <w:marTop w:val="0"/>
      <w:marBottom w:val="0"/>
      <w:divBdr>
        <w:top w:val="none" w:sz="0" w:space="0" w:color="auto"/>
        <w:left w:val="none" w:sz="0" w:space="0" w:color="auto"/>
        <w:bottom w:val="none" w:sz="0" w:space="0" w:color="auto"/>
        <w:right w:val="none" w:sz="0" w:space="0" w:color="auto"/>
      </w:divBdr>
    </w:div>
    <w:div w:id="263074630">
      <w:bodyDiv w:val="1"/>
      <w:marLeft w:val="0"/>
      <w:marRight w:val="0"/>
      <w:marTop w:val="0"/>
      <w:marBottom w:val="0"/>
      <w:divBdr>
        <w:top w:val="none" w:sz="0" w:space="0" w:color="auto"/>
        <w:left w:val="none" w:sz="0" w:space="0" w:color="auto"/>
        <w:bottom w:val="none" w:sz="0" w:space="0" w:color="auto"/>
        <w:right w:val="none" w:sz="0" w:space="0" w:color="auto"/>
      </w:divBdr>
    </w:div>
    <w:div w:id="541750345">
      <w:bodyDiv w:val="1"/>
      <w:marLeft w:val="0"/>
      <w:marRight w:val="0"/>
      <w:marTop w:val="0"/>
      <w:marBottom w:val="0"/>
      <w:divBdr>
        <w:top w:val="none" w:sz="0" w:space="0" w:color="auto"/>
        <w:left w:val="none" w:sz="0" w:space="0" w:color="auto"/>
        <w:bottom w:val="none" w:sz="0" w:space="0" w:color="auto"/>
        <w:right w:val="none" w:sz="0" w:space="0" w:color="auto"/>
      </w:divBdr>
    </w:div>
    <w:div w:id="1116097620">
      <w:bodyDiv w:val="1"/>
      <w:marLeft w:val="0"/>
      <w:marRight w:val="0"/>
      <w:marTop w:val="0"/>
      <w:marBottom w:val="0"/>
      <w:divBdr>
        <w:top w:val="none" w:sz="0" w:space="0" w:color="auto"/>
        <w:left w:val="none" w:sz="0" w:space="0" w:color="auto"/>
        <w:bottom w:val="none" w:sz="0" w:space="0" w:color="auto"/>
        <w:right w:val="none" w:sz="0" w:space="0" w:color="auto"/>
      </w:divBdr>
      <w:divsChild>
        <w:div w:id="1172263169">
          <w:marLeft w:val="0"/>
          <w:marRight w:val="0"/>
          <w:marTop w:val="0"/>
          <w:marBottom w:val="0"/>
          <w:divBdr>
            <w:top w:val="none" w:sz="0" w:space="0" w:color="auto"/>
            <w:left w:val="none" w:sz="0" w:space="0" w:color="auto"/>
            <w:bottom w:val="none" w:sz="0" w:space="0" w:color="auto"/>
            <w:right w:val="none" w:sz="0" w:space="0" w:color="auto"/>
          </w:divBdr>
          <w:divsChild>
            <w:div w:id="408769190">
              <w:marLeft w:val="0"/>
              <w:marRight w:val="0"/>
              <w:marTop w:val="0"/>
              <w:marBottom w:val="0"/>
              <w:divBdr>
                <w:top w:val="none" w:sz="0" w:space="0" w:color="auto"/>
                <w:left w:val="none" w:sz="0" w:space="0" w:color="auto"/>
                <w:bottom w:val="none" w:sz="0" w:space="0" w:color="auto"/>
                <w:right w:val="none" w:sz="0" w:space="0" w:color="auto"/>
              </w:divBdr>
              <w:divsChild>
                <w:div w:id="15036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563">
          <w:marLeft w:val="0"/>
          <w:marRight w:val="0"/>
          <w:marTop w:val="0"/>
          <w:marBottom w:val="0"/>
          <w:divBdr>
            <w:top w:val="none" w:sz="0" w:space="0" w:color="auto"/>
            <w:left w:val="none" w:sz="0" w:space="0" w:color="auto"/>
            <w:bottom w:val="none" w:sz="0" w:space="0" w:color="auto"/>
            <w:right w:val="none" w:sz="0" w:space="0" w:color="auto"/>
          </w:divBdr>
          <w:divsChild>
            <w:div w:id="1532717735">
              <w:marLeft w:val="0"/>
              <w:marRight w:val="0"/>
              <w:marTop w:val="0"/>
              <w:marBottom w:val="0"/>
              <w:divBdr>
                <w:top w:val="none" w:sz="0" w:space="0" w:color="auto"/>
                <w:left w:val="none" w:sz="0" w:space="0" w:color="auto"/>
                <w:bottom w:val="none" w:sz="0" w:space="0" w:color="auto"/>
                <w:right w:val="none" w:sz="0" w:space="0" w:color="auto"/>
              </w:divBdr>
              <w:divsChild>
                <w:div w:id="1132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2745">
      <w:bodyDiv w:val="1"/>
      <w:marLeft w:val="0"/>
      <w:marRight w:val="0"/>
      <w:marTop w:val="0"/>
      <w:marBottom w:val="0"/>
      <w:divBdr>
        <w:top w:val="none" w:sz="0" w:space="0" w:color="auto"/>
        <w:left w:val="none" w:sz="0" w:space="0" w:color="auto"/>
        <w:bottom w:val="none" w:sz="0" w:space="0" w:color="auto"/>
        <w:right w:val="none" w:sz="0" w:space="0" w:color="auto"/>
      </w:divBdr>
    </w:div>
    <w:div w:id="1392074049">
      <w:bodyDiv w:val="1"/>
      <w:marLeft w:val="0"/>
      <w:marRight w:val="0"/>
      <w:marTop w:val="0"/>
      <w:marBottom w:val="0"/>
      <w:divBdr>
        <w:top w:val="none" w:sz="0" w:space="0" w:color="auto"/>
        <w:left w:val="none" w:sz="0" w:space="0" w:color="auto"/>
        <w:bottom w:val="none" w:sz="0" w:space="0" w:color="auto"/>
        <w:right w:val="none" w:sz="0" w:space="0" w:color="auto"/>
      </w:divBdr>
    </w:div>
    <w:div w:id="1768691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Harrison</dc:creator>
  <cp:keywords/>
  <dc:description/>
  <cp:lastModifiedBy>Will Harrison</cp:lastModifiedBy>
  <cp:revision>20</cp:revision>
  <dcterms:created xsi:type="dcterms:W3CDTF">2017-02-09T17:57:00Z</dcterms:created>
  <dcterms:modified xsi:type="dcterms:W3CDTF">2017-03-03T16:52:00Z</dcterms:modified>
</cp:coreProperties>
</file>