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CFEA" w14:textId="35647CDA" w:rsidR="00E61515" w:rsidRPr="00806E33" w:rsidRDefault="00B54AE7" w:rsidP="00461843">
      <w:pPr>
        <w:pStyle w:val="NoSpacing"/>
        <w:jc w:val="center"/>
        <w:rPr>
          <w:b/>
          <w:bCs/>
          <w:color w:val="44546A" w:themeColor="text2"/>
          <w:sz w:val="44"/>
          <w:szCs w:val="44"/>
        </w:rPr>
      </w:pPr>
      <w:r w:rsidRPr="00806E33">
        <w:rPr>
          <w:b/>
          <w:bCs/>
          <w:color w:val="44546A" w:themeColor="text2"/>
          <w:sz w:val="44"/>
          <w:szCs w:val="44"/>
        </w:rPr>
        <w:t>Cranial Molding Deformities</w:t>
      </w:r>
    </w:p>
    <w:p w14:paraId="33264EB1" w14:textId="77777777" w:rsidR="00B57E5A" w:rsidRPr="00806E33" w:rsidRDefault="00B57E5A" w:rsidP="00461843">
      <w:pPr>
        <w:pStyle w:val="NoSpacing"/>
        <w:jc w:val="center"/>
        <w:rPr>
          <w:sz w:val="2"/>
          <w:szCs w:val="2"/>
        </w:rPr>
      </w:pPr>
    </w:p>
    <w:p w14:paraId="72EDDA4D" w14:textId="3E4AAB6E" w:rsidR="006019EF" w:rsidRDefault="006019EF" w:rsidP="00806E33">
      <w:pPr>
        <w:pStyle w:val="NoSpacing"/>
        <w:jc w:val="center"/>
        <w:rPr>
          <w:color w:val="44546A" w:themeColor="text2"/>
          <w:sz w:val="44"/>
          <w:szCs w:val="44"/>
        </w:rPr>
      </w:pPr>
      <w:r w:rsidRPr="00806E33">
        <w:rPr>
          <w:color w:val="44546A" w:themeColor="text2"/>
          <w:sz w:val="44"/>
          <w:szCs w:val="44"/>
        </w:rPr>
        <w:t>Parent Handout</w:t>
      </w:r>
    </w:p>
    <w:p w14:paraId="519F7BEB" w14:textId="5A5B62F4" w:rsidR="00806E33" w:rsidRPr="00806E33" w:rsidRDefault="00806E33" w:rsidP="00806E33">
      <w:pPr>
        <w:pStyle w:val="NoSpacing"/>
        <w:jc w:val="center"/>
        <w:rPr>
          <w:color w:val="44546A" w:themeColor="text2"/>
          <w:sz w:val="44"/>
          <w:szCs w:val="44"/>
        </w:rPr>
      </w:pPr>
      <w:r>
        <w:rPr>
          <w:color w:val="44546A" w:themeColor="text2"/>
          <w:sz w:val="44"/>
          <w:szCs w:val="44"/>
        </w:rPr>
        <w:t>…………………………………………………………………………………………….</w:t>
      </w:r>
    </w:p>
    <w:p w14:paraId="50E31834" w14:textId="77777777" w:rsidR="00806E33" w:rsidRPr="00806E33" w:rsidRDefault="00806E33" w:rsidP="00806E33">
      <w:pPr>
        <w:pStyle w:val="NoSpacing"/>
        <w:jc w:val="center"/>
        <w:rPr>
          <w:color w:val="44546A" w:themeColor="text2"/>
          <w:sz w:val="20"/>
          <w:szCs w:val="20"/>
        </w:rPr>
      </w:pPr>
    </w:p>
    <w:p w14:paraId="5EEB51D9" w14:textId="35D15A0D" w:rsidR="00B57E5A" w:rsidRPr="00806E33" w:rsidRDefault="00B54AE7">
      <w:pPr>
        <w:rPr>
          <w:b/>
          <w:bCs/>
          <w:color w:val="44546A" w:themeColor="text2"/>
          <w:sz w:val="32"/>
          <w:szCs w:val="32"/>
        </w:rPr>
      </w:pPr>
      <w:r w:rsidRPr="00806E33">
        <w:rPr>
          <w:b/>
          <w:bCs/>
          <w:color w:val="44546A" w:themeColor="text2"/>
          <w:sz w:val="32"/>
          <w:szCs w:val="32"/>
        </w:rPr>
        <w:t xml:space="preserve">What </w:t>
      </w:r>
      <w:r w:rsidR="00B57E5A" w:rsidRPr="00806E33">
        <w:rPr>
          <w:b/>
          <w:bCs/>
          <w:color w:val="44546A" w:themeColor="text2"/>
          <w:sz w:val="32"/>
          <w:szCs w:val="32"/>
        </w:rPr>
        <w:t>is a</w:t>
      </w:r>
      <w:r w:rsidRPr="00806E33">
        <w:rPr>
          <w:b/>
          <w:bCs/>
          <w:color w:val="44546A" w:themeColor="text2"/>
          <w:sz w:val="32"/>
          <w:szCs w:val="32"/>
        </w:rPr>
        <w:t xml:space="preserve"> cranial molding deformit</w:t>
      </w:r>
      <w:r w:rsidR="00B57E5A" w:rsidRPr="00806E33">
        <w:rPr>
          <w:b/>
          <w:bCs/>
          <w:color w:val="44546A" w:themeColor="text2"/>
          <w:sz w:val="32"/>
          <w:szCs w:val="32"/>
        </w:rPr>
        <w:t>y</w:t>
      </w:r>
      <w:r w:rsidRPr="00806E33">
        <w:rPr>
          <w:b/>
          <w:bCs/>
          <w:color w:val="44546A" w:themeColor="text2"/>
          <w:sz w:val="32"/>
          <w:szCs w:val="32"/>
        </w:rPr>
        <w:t>?</w:t>
      </w:r>
    </w:p>
    <w:p w14:paraId="035339AC" w14:textId="77777777" w:rsidR="00B57E5A" w:rsidRPr="00806E33" w:rsidRDefault="00B57E5A">
      <w:pPr>
        <w:rPr>
          <w:color w:val="44546A" w:themeColor="text2"/>
          <w:sz w:val="24"/>
          <w:szCs w:val="24"/>
        </w:rPr>
      </w:pPr>
      <w:r w:rsidRPr="00806E33">
        <w:rPr>
          <w:color w:val="44546A" w:themeColor="text2"/>
          <w:sz w:val="24"/>
          <w:szCs w:val="24"/>
        </w:rPr>
        <w:t xml:space="preserve">The three most common cranial molding deformities are Plagiocephaly, Brachycephaly, Dolichocephaly. </w:t>
      </w:r>
    </w:p>
    <w:p w14:paraId="669DE4C8" w14:textId="6EF0E7D8" w:rsidR="00B57E5A" w:rsidRPr="00806E33" w:rsidRDefault="00B57E5A" w:rsidP="00B57E5A">
      <w:pPr>
        <w:pStyle w:val="ListParagraph"/>
        <w:numPr>
          <w:ilvl w:val="0"/>
          <w:numId w:val="3"/>
        </w:numPr>
        <w:rPr>
          <w:color w:val="44546A" w:themeColor="text2"/>
          <w:sz w:val="24"/>
          <w:szCs w:val="24"/>
        </w:rPr>
      </w:pPr>
      <w:r w:rsidRPr="00806E33">
        <w:rPr>
          <w:b/>
          <w:bCs/>
          <w:color w:val="44546A" w:themeColor="text2"/>
          <w:sz w:val="24"/>
          <w:szCs w:val="24"/>
        </w:rPr>
        <w:t>Plagiocephaly</w:t>
      </w:r>
      <w:r w:rsidRPr="00806E33">
        <w:rPr>
          <w:color w:val="44546A" w:themeColor="text2"/>
          <w:sz w:val="24"/>
          <w:szCs w:val="24"/>
        </w:rPr>
        <w:t xml:space="preserve"> is the flatting of one side of the back of head</w:t>
      </w:r>
      <w:r w:rsidR="00806E33" w:rsidRPr="00806E33">
        <w:rPr>
          <w:color w:val="44546A" w:themeColor="text2"/>
          <w:sz w:val="24"/>
          <w:szCs w:val="24"/>
        </w:rPr>
        <w:t>.</w:t>
      </w:r>
    </w:p>
    <w:p w14:paraId="04F1908C" w14:textId="612C7278" w:rsidR="00B57E5A" w:rsidRPr="00806E33" w:rsidRDefault="00B57E5A" w:rsidP="00B57E5A">
      <w:pPr>
        <w:pStyle w:val="ListParagraph"/>
        <w:numPr>
          <w:ilvl w:val="0"/>
          <w:numId w:val="3"/>
        </w:numPr>
        <w:rPr>
          <w:color w:val="44546A" w:themeColor="text2"/>
          <w:sz w:val="24"/>
          <w:szCs w:val="24"/>
        </w:rPr>
      </w:pPr>
      <w:r w:rsidRPr="00806E33">
        <w:rPr>
          <w:b/>
          <w:bCs/>
          <w:color w:val="44546A" w:themeColor="text2"/>
          <w:sz w:val="24"/>
          <w:szCs w:val="24"/>
        </w:rPr>
        <w:t>Brachycephaly</w:t>
      </w:r>
      <w:r w:rsidRPr="00806E33">
        <w:rPr>
          <w:color w:val="44546A" w:themeColor="text2"/>
          <w:sz w:val="24"/>
          <w:szCs w:val="24"/>
        </w:rPr>
        <w:t xml:space="preserve"> is the symmetrical flatting of the back of the head. The skull is wider than it is long.</w:t>
      </w:r>
    </w:p>
    <w:p w14:paraId="0AEBB696" w14:textId="208E09D1" w:rsidR="00B57E5A" w:rsidRPr="00806E33" w:rsidRDefault="00B57E5A" w:rsidP="00B57E5A">
      <w:pPr>
        <w:pStyle w:val="ListParagraph"/>
        <w:numPr>
          <w:ilvl w:val="0"/>
          <w:numId w:val="3"/>
        </w:numPr>
        <w:rPr>
          <w:color w:val="44546A" w:themeColor="text2"/>
          <w:sz w:val="24"/>
          <w:szCs w:val="24"/>
        </w:rPr>
      </w:pPr>
      <w:r w:rsidRPr="00806E33">
        <w:rPr>
          <w:b/>
          <w:bCs/>
          <w:noProof/>
          <w:color w:val="44546A" w:themeColor="text2"/>
        </w:rPr>
        <w:drawing>
          <wp:anchor distT="0" distB="0" distL="114300" distR="114300" simplePos="0" relativeHeight="251660288" behindDoc="1" locked="0" layoutInCell="1" allowOverlap="1" wp14:anchorId="4D322A2B" wp14:editId="2FED1D42">
            <wp:simplePos x="0" y="0"/>
            <wp:positionH relativeFrom="margin">
              <wp:align>center</wp:align>
            </wp:positionH>
            <wp:positionV relativeFrom="paragraph">
              <wp:posOffset>352865</wp:posOffset>
            </wp:positionV>
            <wp:extent cx="6285136" cy="1804573"/>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85136" cy="1804573"/>
                    </a:xfrm>
                    <a:prstGeom prst="rect">
                      <a:avLst/>
                    </a:prstGeom>
                  </pic:spPr>
                </pic:pic>
              </a:graphicData>
            </a:graphic>
            <wp14:sizeRelH relativeFrom="margin">
              <wp14:pctWidth>0</wp14:pctWidth>
            </wp14:sizeRelH>
            <wp14:sizeRelV relativeFrom="margin">
              <wp14:pctHeight>0</wp14:pctHeight>
            </wp14:sizeRelV>
          </wp:anchor>
        </w:drawing>
      </w:r>
      <w:r w:rsidRPr="00806E33">
        <w:rPr>
          <w:b/>
          <w:bCs/>
          <w:color w:val="44546A" w:themeColor="text2"/>
          <w:sz w:val="24"/>
          <w:szCs w:val="24"/>
        </w:rPr>
        <w:t>Dolichocephaly</w:t>
      </w:r>
      <w:r w:rsidRPr="00806E33">
        <w:rPr>
          <w:color w:val="44546A" w:themeColor="text2"/>
          <w:sz w:val="24"/>
          <w:szCs w:val="24"/>
        </w:rPr>
        <w:t xml:space="preserve"> is flattening of both sides of the head creating an elongated head shape.</w:t>
      </w:r>
    </w:p>
    <w:p w14:paraId="6F3B0B7F" w14:textId="38FF42DA" w:rsidR="00B57E5A" w:rsidRDefault="00B57E5A" w:rsidP="00B57E5A">
      <w:r w:rsidRPr="00B57E5A">
        <w:t xml:space="preserve"> </w:t>
      </w:r>
    </w:p>
    <w:p w14:paraId="01CCDF42" w14:textId="523E7268" w:rsidR="00B54AE7" w:rsidRDefault="00B54AE7">
      <w:pPr>
        <w:rPr>
          <w:sz w:val="32"/>
          <w:szCs w:val="32"/>
        </w:rPr>
      </w:pPr>
    </w:p>
    <w:p w14:paraId="108B2C6F" w14:textId="72B804A4" w:rsidR="00B57E5A" w:rsidRDefault="00B57E5A">
      <w:pPr>
        <w:rPr>
          <w:sz w:val="32"/>
          <w:szCs w:val="32"/>
        </w:rPr>
      </w:pPr>
    </w:p>
    <w:p w14:paraId="637D3140" w14:textId="0150DDBA" w:rsidR="00B57E5A" w:rsidRDefault="00B57E5A">
      <w:pPr>
        <w:rPr>
          <w:sz w:val="32"/>
          <w:szCs w:val="32"/>
        </w:rPr>
      </w:pPr>
    </w:p>
    <w:p w14:paraId="65ECF08F" w14:textId="6A6B4B8B" w:rsidR="00B57E5A" w:rsidRDefault="00806E33">
      <w:pPr>
        <w:rPr>
          <w:sz w:val="16"/>
          <w:szCs w:val="16"/>
        </w:rPr>
      </w:pPr>
      <w:r w:rsidRPr="00B57E5A">
        <w:rPr>
          <w:noProof/>
          <w:sz w:val="44"/>
          <w:szCs w:val="44"/>
        </w:rPr>
        <mc:AlternateContent>
          <mc:Choice Requires="wps">
            <w:drawing>
              <wp:anchor distT="45720" distB="45720" distL="114300" distR="114300" simplePos="0" relativeHeight="251662336" behindDoc="0" locked="0" layoutInCell="1" allowOverlap="1" wp14:anchorId="26F549A5" wp14:editId="279393D2">
                <wp:simplePos x="0" y="0"/>
                <wp:positionH relativeFrom="page">
                  <wp:posOffset>4107815</wp:posOffset>
                </wp:positionH>
                <wp:positionV relativeFrom="paragraph">
                  <wp:posOffset>174576</wp:posOffset>
                </wp:positionV>
                <wp:extent cx="1287145" cy="33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330200"/>
                        </a:xfrm>
                        <a:prstGeom prst="rect">
                          <a:avLst/>
                        </a:prstGeom>
                        <a:noFill/>
                        <a:ln w="9525">
                          <a:noFill/>
                          <a:miter lim="800000"/>
                          <a:headEnd/>
                          <a:tailEnd/>
                        </a:ln>
                      </wps:spPr>
                      <wps:txbx>
                        <w:txbxContent>
                          <w:p w14:paraId="58E0FB1F" w14:textId="2B242A7E" w:rsidR="00B57E5A" w:rsidRPr="00806E33" w:rsidRDefault="00B57E5A" w:rsidP="00B57E5A">
                            <w:pPr>
                              <w:rPr>
                                <w:color w:val="FFFFFF" w:themeColor="background1"/>
                                <w:sz w:val="28"/>
                                <w:szCs w:val="28"/>
                              </w:rPr>
                            </w:pPr>
                            <w:r w:rsidRPr="00806E33">
                              <w:rPr>
                                <w:color w:val="FFFFFF" w:themeColor="background1"/>
                                <w:sz w:val="28"/>
                                <w:szCs w:val="28"/>
                              </w:rPr>
                              <w:t>Brachycephaly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549A5" id="_x0000_t202" coordsize="21600,21600" o:spt="202" path="m,l,21600r21600,l21600,xe">
                <v:stroke joinstyle="miter"/>
                <v:path gradientshapeok="t" o:connecttype="rect"/>
              </v:shapetype>
              <v:shape id="Text Box 2" o:spid="_x0000_s1026" type="#_x0000_t202" style="position:absolute;margin-left:323.45pt;margin-top:13.75pt;width:101.35pt;height:2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" filled="f" stroked="f">
                <v:textbox>
                  <w:txbxContent>
                    <w:p w14:paraId="58E0FB1F" w14:textId="2B242A7E" w:rsidR="00B57E5A" w:rsidRPr="00806E33" w:rsidRDefault="00B57E5A" w:rsidP="00B57E5A">
                      <w:pPr>
                        <w:rPr>
                          <w:color w:val="FFFFFF" w:themeColor="background1"/>
                          <w:sz w:val="28"/>
                          <w:szCs w:val="28"/>
                        </w:rPr>
                      </w:pPr>
                      <w:r w:rsidRPr="00806E33">
                        <w:rPr>
                          <w:color w:val="FFFFFF" w:themeColor="background1"/>
                          <w:sz w:val="28"/>
                          <w:szCs w:val="28"/>
                        </w:rPr>
                        <w:t>Brachycephaly</w:t>
                      </w:r>
                    </w:p>
                  </w:txbxContent>
                </v:textbox>
                <w10:wrap anchorx="page"/>
              </v:shape>
            </w:pict>
          </mc:Fallback>
        </mc:AlternateContent>
      </w:r>
      <w:r w:rsidRPr="00B57E5A">
        <w:rPr>
          <w:noProof/>
          <w:sz w:val="44"/>
          <w:szCs w:val="44"/>
        </w:rPr>
        <mc:AlternateContent>
          <mc:Choice Requires="wps">
            <w:drawing>
              <wp:anchor distT="45720" distB="45720" distL="114300" distR="114300" simplePos="0" relativeHeight="251664384" behindDoc="0" locked="0" layoutInCell="1" allowOverlap="1" wp14:anchorId="41D4B078" wp14:editId="313E059D">
                <wp:simplePos x="0" y="0"/>
                <wp:positionH relativeFrom="margin">
                  <wp:posOffset>5213350</wp:posOffset>
                </wp:positionH>
                <wp:positionV relativeFrom="paragraph">
                  <wp:posOffset>175358</wp:posOffset>
                </wp:positionV>
                <wp:extent cx="1477108"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108" cy="330200"/>
                        </a:xfrm>
                        <a:prstGeom prst="rect">
                          <a:avLst/>
                        </a:prstGeom>
                        <a:noFill/>
                        <a:ln w="9525">
                          <a:noFill/>
                          <a:miter lim="800000"/>
                          <a:headEnd/>
                          <a:tailEnd/>
                        </a:ln>
                      </wps:spPr>
                      <wps:txbx>
                        <w:txbxContent>
                          <w:p w14:paraId="2F6F2A38" w14:textId="77777777" w:rsidR="00B57E5A" w:rsidRPr="00806E33" w:rsidRDefault="00B57E5A" w:rsidP="00B57E5A">
                            <w:pPr>
                              <w:rPr>
                                <w:color w:val="FFFFFF" w:themeColor="background1"/>
                                <w:sz w:val="28"/>
                                <w:szCs w:val="28"/>
                              </w:rPr>
                            </w:pPr>
                            <w:r w:rsidRPr="00806E33">
                              <w:rPr>
                                <w:color w:val="FFFFFF" w:themeColor="background1"/>
                                <w:sz w:val="28"/>
                                <w:szCs w:val="28"/>
                              </w:rPr>
                              <w:t>Dolichocephaly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4B078" id="_x0000_s1027" type="#_x0000_t202" style="position:absolute;margin-left:410.5pt;margin-top:13.8pt;width:116.3pt;height:2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" filled="f" stroked="f">
                <v:textbox>
                  <w:txbxContent>
                    <w:p w14:paraId="2F6F2A38" w14:textId="77777777" w:rsidR="00B57E5A" w:rsidRPr="00806E33" w:rsidRDefault="00B57E5A" w:rsidP="00B57E5A">
                      <w:pPr>
                        <w:rPr>
                          <w:color w:val="FFFFFF" w:themeColor="background1"/>
                          <w:sz w:val="28"/>
                          <w:szCs w:val="28"/>
                        </w:rPr>
                      </w:pPr>
                      <w:r w:rsidRPr="00806E33">
                        <w:rPr>
                          <w:color w:val="FFFFFF" w:themeColor="background1"/>
                          <w:sz w:val="28"/>
                          <w:szCs w:val="28"/>
                        </w:rPr>
                        <w:t>Dolichocephaly</w:t>
                      </w:r>
                    </w:p>
                  </w:txbxContent>
                </v:textbox>
                <w10:wrap anchorx="margin"/>
              </v:shape>
            </w:pict>
          </mc:Fallback>
        </mc:AlternateContent>
      </w:r>
      <w:r w:rsidRPr="00B57E5A">
        <w:rPr>
          <w:noProof/>
          <w:sz w:val="44"/>
          <w:szCs w:val="44"/>
        </w:rPr>
        <mc:AlternateContent>
          <mc:Choice Requires="wps">
            <w:drawing>
              <wp:anchor distT="45720" distB="45720" distL="114300" distR="114300" simplePos="0" relativeHeight="251666432" behindDoc="0" locked="0" layoutInCell="1" allowOverlap="1" wp14:anchorId="12547556" wp14:editId="70B4CA59">
                <wp:simplePos x="0" y="0"/>
                <wp:positionH relativeFrom="page">
                  <wp:posOffset>2656840</wp:posOffset>
                </wp:positionH>
                <wp:positionV relativeFrom="paragraph">
                  <wp:posOffset>175358</wp:posOffset>
                </wp:positionV>
                <wp:extent cx="1266093" cy="330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093" cy="330200"/>
                        </a:xfrm>
                        <a:prstGeom prst="rect">
                          <a:avLst/>
                        </a:prstGeom>
                        <a:noFill/>
                        <a:ln w="9525">
                          <a:noFill/>
                          <a:miter lim="800000"/>
                          <a:headEnd/>
                          <a:tailEnd/>
                        </a:ln>
                      </wps:spPr>
                      <wps:txbx>
                        <w:txbxContent>
                          <w:p w14:paraId="112D2A5C" w14:textId="7DA0C716" w:rsidR="00B57E5A" w:rsidRPr="00806E33" w:rsidRDefault="00B57E5A" w:rsidP="00B57E5A">
                            <w:pPr>
                              <w:rPr>
                                <w:color w:val="FFFFFF" w:themeColor="background1"/>
                                <w:sz w:val="28"/>
                                <w:szCs w:val="28"/>
                              </w:rPr>
                            </w:pPr>
                            <w:r w:rsidRPr="00806E33">
                              <w:rPr>
                                <w:color w:val="FFFFFF" w:themeColor="background1"/>
                                <w:sz w:val="28"/>
                                <w:szCs w:val="28"/>
                              </w:rPr>
                              <w:t xml:space="preserve">Plagiocephaly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47556" id="_x0000_s1028" type="#_x0000_t202" style="position:absolute;margin-left:209.2pt;margin-top:13.8pt;width:99.7pt;height:2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" filled="f" stroked="f">
                <v:textbox>
                  <w:txbxContent>
                    <w:p w14:paraId="112D2A5C" w14:textId="7DA0C716" w:rsidR="00B57E5A" w:rsidRPr="00806E33" w:rsidRDefault="00B57E5A" w:rsidP="00B57E5A">
                      <w:pPr>
                        <w:rPr>
                          <w:color w:val="FFFFFF" w:themeColor="background1"/>
                          <w:sz w:val="28"/>
                          <w:szCs w:val="28"/>
                        </w:rPr>
                      </w:pPr>
                      <w:r w:rsidRPr="00806E33">
                        <w:rPr>
                          <w:color w:val="FFFFFF" w:themeColor="background1"/>
                          <w:sz w:val="28"/>
                          <w:szCs w:val="28"/>
                        </w:rPr>
                        <w:t xml:space="preserve">Plagiocephaly </w:t>
                      </w:r>
                    </w:p>
                  </w:txbxContent>
                </v:textbox>
                <w10:wrap anchorx="page"/>
              </v:shape>
            </w:pict>
          </mc:Fallback>
        </mc:AlternateContent>
      </w:r>
      <w:r w:rsidRPr="00B57E5A">
        <w:rPr>
          <w:noProof/>
          <w:sz w:val="44"/>
          <w:szCs w:val="44"/>
        </w:rPr>
        <mc:AlternateContent>
          <mc:Choice Requires="wps">
            <w:drawing>
              <wp:anchor distT="45720" distB="45720" distL="114300" distR="114300" simplePos="0" relativeHeight="251659264" behindDoc="0" locked="0" layoutInCell="1" allowOverlap="1" wp14:anchorId="65BAE42D" wp14:editId="45D60B99">
                <wp:simplePos x="0" y="0"/>
                <wp:positionH relativeFrom="margin">
                  <wp:posOffset>402541</wp:posOffset>
                </wp:positionH>
                <wp:positionV relativeFrom="paragraph">
                  <wp:posOffset>165100</wp:posOffset>
                </wp:positionV>
                <wp:extent cx="1666924" cy="44274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924" cy="442742"/>
                        </a:xfrm>
                        <a:prstGeom prst="rect">
                          <a:avLst/>
                        </a:prstGeom>
                        <a:noFill/>
                        <a:ln w="9525">
                          <a:noFill/>
                          <a:miter lim="800000"/>
                          <a:headEnd/>
                          <a:tailEnd/>
                        </a:ln>
                      </wps:spPr>
                      <wps:txbx>
                        <w:txbxContent>
                          <w:p w14:paraId="6E4CE766" w14:textId="48FCD9E9" w:rsidR="00B57E5A" w:rsidRPr="00806E33" w:rsidRDefault="00B57E5A">
                            <w:pPr>
                              <w:rPr>
                                <w:color w:val="FFFFFF" w:themeColor="background1"/>
                                <w:sz w:val="28"/>
                                <w:szCs w:val="28"/>
                              </w:rPr>
                            </w:pPr>
                            <w:r w:rsidRPr="00806E33">
                              <w:rPr>
                                <w:color w:val="FFFFFF" w:themeColor="background1"/>
                                <w:sz w:val="28"/>
                                <w:szCs w:val="28"/>
                              </w:rPr>
                              <w:t>Normal Head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AE42D" id="_x0000_s1029" type="#_x0000_t202" style="position:absolute;margin-left:31.7pt;margin-top:13pt;width:131.25pt;height:3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" filled="f" stroked="f">
                <v:textbox>
                  <w:txbxContent>
                    <w:p w14:paraId="6E4CE766" w14:textId="48FCD9E9" w:rsidR="00B57E5A" w:rsidRPr="00806E33" w:rsidRDefault="00B57E5A">
                      <w:pPr>
                        <w:rPr>
                          <w:color w:val="FFFFFF" w:themeColor="background1"/>
                          <w:sz w:val="28"/>
                          <w:szCs w:val="28"/>
                        </w:rPr>
                      </w:pPr>
                      <w:r w:rsidRPr="00806E33">
                        <w:rPr>
                          <w:color w:val="FFFFFF" w:themeColor="background1"/>
                          <w:sz w:val="28"/>
                          <w:szCs w:val="28"/>
                        </w:rPr>
                        <w:t>Normal Head Shape</w:t>
                      </w:r>
                    </w:p>
                  </w:txbxContent>
                </v:textbox>
                <w10:wrap anchorx="margin"/>
              </v:shape>
            </w:pict>
          </mc:Fallback>
        </mc:AlternateContent>
      </w:r>
      <w:r>
        <w:rPr>
          <w:noProof/>
          <w:sz w:val="44"/>
          <w:szCs w:val="44"/>
        </w:rPr>
        <mc:AlternateContent>
          <mc:Choice Requires="wps">
            <w:drawing>
              <wp:anchor distT="0" distB="0" distL="114300" distR="114300" simplePos="0" relativeHeight="251667456" behindDoc="1" locked="0" layoutInCell="1" allowOverlap="1" wp14:anchorId="7357BCD5" wp14:editId="673C3476">
                <wp:simplePos x="0" y="0"/>
                <wp:positionH relativeFrom="column">
                  <wp:posOffset>295422</wp:posOffset>
                </wp:positionH>
                <wp:positionV relativeFrom="paragraph">
                  <wp:posOffset>126756</wp:posOffset>
                </wp:positionV>
                <wp:extent cx="6267156" cy="446503"/>
                <wp:effectExtent l="0" t="0" r="19685" b="10795"/>
                <wp:wrapNone/>
                <wp:docPr id="5" name="Rectangle 5"/>
                <wp:cNvGraphicFramePr/>
                <a:graphic xmlns:a="http://schemas.openxmlformats.org/drawingml/2006/main">
                  <a:graphicData uri="http://schemas.microsoft.com/office/word/2010/wordprocessingShape">
                    <wps:wsp>
                      <wps:cNvSpPr/>
                      <wps:spPr>
                        <a:xfrm>
                          <a:off x="0" y="0"/>
                          <a:ext cx="6267156" cy="446503"/>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A2F78" id="Rectangle 5" o:spid="_x0000_s1026" style="position:absolute;margin-left:23.25pt;margin-top:10pt;width:493.5pt;height:35.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" fillcolor="#44546a [3215]" strokecolor="#44546a [3215]" strokeweight="1pt"/>
            </w:pict>
          </mc:Fallback>
        </mc:AlternateContent>
      </w:r>
    </w:p>
    <w:p w14:paraId="3E30A187" w14:textId="77777777" w:rsidR="00806E33" w:rsidRPr="00806E33" w:rsidRDefault="00806E33">
      <w:pPr>
        <w:rPr>
          <w:sz w:val="40"/>
          <w:szCs w:val="40"/>
        </w:rPr>
      </w:pPr>
    </w:p>
    <w:p w14:paraId="590A1C81" w14:textId="43A68299" w:rsidR="00B54AE7" w:rsidRPr="00806E33" w:rsidRDefault="00B54AE7">
      <w:pPr>
        <w:rPr>
          <w:b/>
          <w:bCs/>
          <w:color w:val="44546A" w:themeColor="text2"/>
          <w:sz w:val="32"/>
          <w:szCs w:val="32"/>
        </w:rPr>
      </w:pPr>
      <w:r w:rsidRPr="00806E33">
        <w:rPr>
          <w:b/>
          <w:bCs/>
          <w:color w:val="44546A" w:themeColor="text2"/>
          <w:sz w:val="32"/>
          <w:szCs w:val="32"/>
        </w:rPr>
        <w:t>Is my baby at risk for a cranial molding deformity?</w:t>
      </w:r>
    </w:p>
    <w:p w14:paraId="662D8FF1" w14:textId="64A95F63" w:rsidR="00806E33" w:rsidRPr="00806E33" w:rsidRDefault="00B57E5A">
      <w:pPr>
        <w:rPr>
          <w:color w:val="44546A" w:themeColor="text2"/>
          <w:sz w:val="24"/>
          <w:szCs w:val="24"/>
        </w:rPr>
      </w:pPr>
      <w:r w:rsidRPr="00806E33">
        <w:rPr>
          <w:color w:val="44546A" w:themeColor="text2"/>
          <w:sz w:val="24"/>
          <w:szCs w:val="24"/>
        </w:rPr>
        <w:t xml:space="preserve">When a baby is born, their skull is not fully developed. </w:t>
      </w:r>
      <w:r w:rsidR="00806E33" w:rsidRPr="00806E33">
        <w:rPr>
          <w:color w:val="44546A" w:themeColor="text2"/>
          <w:sz w:val="24"/>
          <w:szCs w:val="24"/>
        </w:rPr>
        <w:t xml:space="preserve">During infancy, babies spent a lot of time lying on their backs in their cribs, car seats, swings, or bouncy seats. Prolonged pressure on one spot of the head can cause a flat spot. You may </w:t>
      </w:r>
      <w:r w:rsidR="000E2A4E">
        <w:rPr>
          <w:color w:val="44546A" w:themeColor="text2"/>
          <w:sz w:val="24"/>
          <w:szCs w:val="24"/>
        </w:rPr>
        <w:t xml:space="preserve">begin to </w:t>
      </w:r>
      <w:r w:rsidR="00806E33" w:rsidRPr="00806E33">
        <w:rPr>
          <w:color w:val="44546A" w:themeColor="text2"/>
          <w:sz w:val="24"/>
          <w:szCs w:val="24"/>
        </w:rPr>
        <w:t xml:space="preserve">notice that your baby has a flat spot on </w:t>
      </w:r>
      <w:r w:rsidR="000E2A4E">
        <w:rPr>
          <w:color w:val="44546A" w:themeColor="text2"/>
          <w:sz w:val="24"/>
          <w:szCs w:val="24"/>
        </w:rPr>
        <w:t>their</w:t>
      </w:r>
      <w:r w:rsidR="00806E33" w:rsidRPr="00806E33">
        <w:rPr>
          <w:color w:val="44546A" w:themeColor="text2"/>
          <w:sz w:val="24"/>
          <w:szCs w:val="24"/>
        </w:rPr>
        <w:t xml:space="preserve"> head or is has a bald spot.</w:t>
      </w:r>
    </w:p>
    <w:p w14:paraId="06298447" w14:textId="26031E53" w:rsidR="00806E33" w:rsidRPr="00806E33" w:rsidRDefault="00806E33">
      <w:pPr>
        <w:rPr>
          <w:b/>
          <w:bCs/>
          <w:color w:val="44546A" w:themeColor="text2"/>
          <w:sz w:val="32"/>
          <w:szCs w:val="32"/>
        </w:rPr>
      </w:pPr>
      <w:r w:rsidRPr="00806E33">
        <w:rPr>
          <w:b/>
          <w:bCs/>
          <w:color w:val="44546A" w:themeColor="text2"/>
          <w:sz w:val="32"/>
          <w:szCs w:val="32"/>
        </w:rPr>
        <w:t xml:space="preserve">What can I do as a parent? </w:t>
      </w:r>
    </w:p>
    <w:p w14:paraId="15D1A33A" w14:textId="02D98AC4" w:rsidR="00806E33" w:rsidRPr="00806E33" w:rsidRDefault="00806E33">
      <w:pPr>
        <w:rPr>
          <w:color w:val="44546A" w:themeColor="text2"/>
          <w:sz w:val="24"/>
          <w:szCs w:val="24"/>
        </w:rPr>
      </w:pPr>
      <w:r w:rsidRPr="00806E33">
        <w:rPr>
          <w:color w:val="44546A" w:themeColor="text2"/>
          <w:sz w:val="24"/>
          <w:szCs w:val="24"/>
        </w:rPr>
        <w:t xml:space="preserve">There are small changes you can do as a parent to help prevent flat spots on your baby’s head. </w:t>
      </w:r>
    </w:p>
    <w:p w14:paraId="6EAD35CD" w14:textId="03219C4B" w:rsidR="00806E33" w:rsidRPr="00806E33" w:rsidRDefault="00806E33" w:rsidP="00806E33">
      <w:pPr>
        <w:pStyle w:val="ListParagraph"/>
        <w:numPr>
          <w:ilvl w:val="0"/>
          <w:numId w:val="4"/>
        </w:numPr>
        <w:rPr>
          <w:color w:val="44546A" w:themeColor="text2"/>
          <w:sz w:val="24"/>
          <w:szCs w:val="24"/>
        </w:rPr>
      </w:pPr>
      <w:r w:rsidRPr="00806E33">
        <w:rPr>
          <w:b/>
          <w:bCs/>
          <w:color w:val="44546A" w:themeColor="text2"/>
          <w:sz w:val="28"/>
          <w:szCs w:val="28"/>
        </w:rPr>
        <w:t>Change Positions:</w:t>
      </w:r>
      <w:r w:rsidRPr="00806E33">
        <w:rPr>
          <w:color w:val="44546A" w:themeColor="text2"/>
          <w:sz w:val="24"/>
          <w:szCs w:val="24"/>
        </w:rPr>
        <w:t xml:space="preserve"> You can turn your baby’s head from right to left or left to right as they are sleeping to vary the spot of the head that is in contact with the surface. Do not leave </w:t>
      </w:r>
      <w:r w:rsidR="000E2A4E">
        <w:rPr>
          <w:color w:val="44546A" w:themeColor="text2"/>
          <w:sz w:val="24"/>
          <w:szCs w:val="24"/>
        </w:rPr>
        <w:t xml:space="preserve">your </w:t>
      </w:r>
      <w:r w:rsidRPr="00806E33">
        <w:rPr>
          <w:color w:val="44546A" w:themeColor="text2"/>
          <w:sz w:val="24"/>
          <w:szCs w:val="24"/>
        </w:rPr>
        <w:t xml:space="preserve">baby in a car seat, swing, or bouncy chair for an extended period of time, as these devices limit your baby from moving their head and neck freely. Instead, hold your baby, and vary the position in which you hold </w:t>
      </w:r>
      <w:r w:rsidR="000E2A4E">
        <w:rPr>
          <w:color w:val="44546A" w:themeColor="text2"/>
          <w:sz w:val="24"/>
          <w:szCs w:val="24"/>
        </w:rPr>
        <w:t xml:space="preserve">your </w:t>
      </w:r>
      <w:r w:rsidRPr="00806E33">
        <w:rPr>
          <w:color w:val="44546A" w:themeColor="text2"/>
          <w:sz w:val="24"/>
          <w:szCs w:val="24"/>
        </w:rPr>
        <w:t>baby</w:t>
      </w:r>
      <w:r w:rsidR="000E2A4E">
        <w:rPr>
          <w:color w:val="44546A" w:themeColor="text2"/>
          <w:sz w:val="24"/>
          <w:szCs w:val="24"/>
        </w:rPr>
        <w:t>.</w:t>
      </w:r>
    </w:p>
    <w:p w14:paraId="1AE8E1D5" w14:textId="1D73AD9F" w:rsidR="00806E33" w:rsidRPr="00806E33" w:rsidRDefault="00806E33" w:rsidP="00806E33">
      <w:pPr>
        <w:pStyle w:val="ListParagraph"/>
        <w:numPr>
          <w:ilvl w:val="0"/>
          <w:numId w:val="4"/>
        </w:numPr>
        <w:rPr>
          <w:color w:val="44546A" w:themeColor="text2"/>
          <w:sz w:val="24"/>
          <w:szCs w:val="24"/>
        </w:rPr>
      </w:pPr>
      <w:r w:rsidRPr="00806E33">
        <w:rPr>
          <w:b/>
          <w:bCs/>
          <w:color w:val="44546A" w:themeColor="text2"/>
          <w:sz w:val="28"/>
          <w:szCs w:val="28"/>
        </w:rPr>
        <w:t>Tummy Time</w:t>
      </w:r>
      <w:r w:rsidRPr="00806E33">
        <w:rPr>
          <w:color w:val="44546A" w:themeColor="text2"/>
          <w:sz w:val="24"/>
          <w:szCs w:val="24"/>
        </w:rPr>
        <w:t>: Practice tummy time with your baby! Tummy time takes pressure off of the head and helps to strengthen your baby’s neck and shoulder muscles.</w:t>
      </w:r>
    </w:p>
    <w:p w14:paraId="60AF298C" w14:textId="2E9DCCC0" w:rsidR="00806E33" w:rsidRPr="00806E33" w:rsidRDefault="00806E33" w:rsidP="00806E33">
      <w:pPr>
        <w:pStyle w:val="ListParagraph"/>
        <w:numPr>
          <w:ilvl w:val="0"/>
          <w:numId w:val="4"/>
        </w:numPr>
        <w:rPr>
          <w:color w:val="C00000"/>
          <w:sz w:val="24"/>
          <w:szCs w:val="24"/>
        </w:rPr>
      </w:pPr>
      <w:r w:rsidRPr="00806E33">
        <w:rPr>
          <w:color w:val="C00000"/>
          <w:sz w:val="24"/>
          <w:szCs w:val="24"/>
        </w:rPr>
        <w:t xml:space="preserve">Remember to always place your baby on their </w:t>
      </w:r>
      <w:r w:rsidRPr="00806E33">
        <w:rPr>
          <w:b/>
          <w:bCs/>
          <w:color w:val="C00000"/>
          <w:sz w:val="28"/>
          <w:szCs w:val="28"/>
        </w:rPr>
        <w:t>back to sleep</w:t>
      </w:r>
      <w:r w:rsidRPr="00806E33">
        <w:rPr>
          <w:color w:val="C00000"/>
          <w:sz w:val="24"/>
          <w:szCs w:val="24"/>
        </w:rPr>
        <w:t>, as this helps to prevent sudden infant death syndrome (SIDS)</w:t>
      </w:r>
    </w:p>
    <w:p w14:paraId="0A5C300B" w14:textId="4A9EC895" w:rsidR="00B54AE7" w:rsidRPr="00806E33" w:rsidRDefault="00B54AE7">
      <w:pPr>
        <w:rPr>
          <w:b/>
          <w:bCs/>
          <w:color w:val="44546A" w:themeColor="text2"/>
          <w:sz w:val="32"/>
          <w:szCs w:val="32"/>
        </w:rPr>
      </w:pPr>
      <w:r w:rsidRPr="00806E33">
        <w:rPr>
          <w:b/>
          <w:bCs/>
          <w:color w:val="44546A" w:themeColor="text2"/>
          <w:sz w:val="32"/>
          <w:szCs w:val="32"/>
        </w:rPr>
        <w:t xml:space="preserve">If my baby has a </w:t>
      </w:r>
      <w:r w:rsidR="00806E33" w:rsidRPr="00806E33">
        <w:rPr>
          <w:b/>
          <w:bCs/>
          <w:color w:val="44546A" w:themeColor="text2"/>
          <w:sz w:val="32"/>
          <w:szCs w:val="32"/>
        </w:rPr>
        <w:t xml:space="preserve">significant </w:t>
      </w:r>
      <w:r w:rsidRPr="00806E33">
        <w:rPr>
          <w:b/>
          <w:bCs/>
          <w:color w:val="44546A" w:themeColor="text2"/>
          <w:sz w:val="32"/>
          <w:szCs w:val="32"/>
        </w:rPr>
        <w:t>cranial molding deformity, how do we treat it?</w:t>
      </w:r>
    </w:p>
    <w:p w14:paraId="70D85470" w14:textId="0AC0FE20" w:rsidR="00B54AE7" w:rsidRPr="00806E33" w:rsidRDefault="00B57E5A" w:rsidP="00806E33">
      <w:pPr>
        <w:rPr>
          <w:color w:val="44546A" w:themeColor="text2"/>
          <w:sz w:val="24"/>
          <w:szCs w:val="24"/>
        </w:rPr>
      </w:pPr>
      <w:r w:rsidRPr="00806E33">
        <w:rPr>
          <w:color w:val="44546A" w:themeColor="text2"/>
          <w:sz w:val="24"/>
          <w:szCs w:val="24"/>
        </w:rPr>
        <w:t>There are various treatments for cranial molding deformities including positioning devices</w:t>
      </w:r>
      <w:r w:rsidR="00806E33" w:rsidRPr="00806E33">
        <w:rPr>
          <w:color w:val="44546A" w:themeColor="text2"/>
          <w:sz w:val="24"/>
          <w:szCs w:val="24"/>
        </w:rPr>
        <w:t>, positioning techniques, and helmets. Your baby’s pediatrician will prescribe the appropriate treatment for your baby.</w:t>
      </w:r>
    </w:p>
    <w:sectPr w:rsidR="00B54AE7" w:rsidRPr="00806E33" w:rsidSect="00941B8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741BE"/>
    <w:multiLevelType w:val="hybridMultilevel"/>
    <w:tmpl w:val="CFF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B6509"/>
    <w:multiLevelType w:val="hybridMultilevel"/>
    <w:tmpl w:val="633E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B372F"/>
    <w:multiLevelType w:val="hybridMultilevel"/>
    <w:tmpl w:val="A22AA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102441"/>
    <w:multiLevelType w:val="hybridMultilevel"/>
    <w:tmpl w:val="1578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EF"/>
    <w:rsid w:val="000A3648"/>
    <w:rsid w:val="000E2A4E"/>
    <w:rsid w:val="000E5257"/>
    <w:rsid w:val="00210AC2"/>
    <w:rsid w:val="003675B8"/>
    <w:rsid w:val="003C1F7D"/>
    <w:rsid w:val="00461843"/>
    <w:rsid w:val="00560C01"/>
    <w:rsid w:val="00575446"/>
    <w:rsid w:val="006019EF"/>
    <w:rsid w:val="00674E7E"/>
    <w:rsid w:val="006B1B32"/>
    <w:rsid w:val="007D11DB"/>
    <w:rsid w:val="00806E33"/>
    <w:rsid w:val="008C0D7A"/>
    <w:rsid w:val="0094088E"/>
    <w:rsid w:val="00941B85"/>
    <w:rsid w:val="00A13BC6"/>
    <w:rsid w:val="00B40D0C"/>
    <w:rsid w:val="00B54AE7"/>
    <w:rsid w:val="00B57E5A"/>
    <w:rsid w:val="00BA1F89"/>
    <w:rsid w:val="00D13EA0"/>
    <w:rsid w:val="00E61515"/>
    <w:rsid w:val="00F110AD"/>
    <w:rsid w:val="00F3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3133"/>
  <w15:chartTrackingRefBased/>
  <w15:docId w15:val="{4DBADEF5-DE08-4DA7-B614-09F6CA0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EF"/>
    <w:pPr>
      <w:ind w:left="720"/>
      <w:contextualSpacing/>
    </w:pPr>
  </w:style>
  <w:style w:type="paragraph" w:styleId="NoSpacing">
    <w:name w:val="No Spacing"/>
    <w:uiPriority w:val="1"/>
    <w:qFormat/>
    <w:rsid w:val="00461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Barber</dc:creator>
  <cp:keywords/>
  <dc:description/>
  <cp:lastModifiedBy>Ryan Smith</cp:lastModifiedBy>
  <cp:revision>2</cp:revision>
  <dcterms:created xsi:type="dcterms:W3CDTF">2020-04-17T22:05:00Z</dcterms:created>
  <dcterms:modified xsi:type="dcterms:W3CDTF">2020-04-17T22:05:00Z</dcterms:modified>
</cp:coreProperties>
</file>